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2DB" w:rsidRDefault="008402DB" w:rsidP="008402DB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bCs/>
          <w:color w:val="000000"/>
          <w:sz w:val="32"/>
          <w:szCs w:val="32"/>
        </w:rPr>
      </w:pPr>
      <w:r>
        <w:rPr>
          <w:rFonts w:ascii="Arial CYR" w:hAnsi="Arial CYR" w:cs="Arial CYR"/>
          <w:b/>
          <w:bCs/>
          <w:color w:val="000000"/>
          <w:sz w:val="32"/>
          <w:szCs w:val="32"/>
        </w:rPr>
        <w:t>ОТЧЕТ</w:t>
      </w:r>
    </w:p>
    <w:p w:rsidR="008402DB" w:rsidRDefault="008402DB" w:rsidP="008402DB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bCs/>
          <w:color w:val="000000"/>
          <w:sz w:val="28"/>
          <w:szCs w:val="28"/>
        </w:rPr>
      </w:pPr>
      <w:r>
        <w:rPr>
          <w:rFonts w:ascii="Arial CYR" w:hAnsi="Arial CYR" w:cs="Arial CYR"/>
          <w:b/>
          <w:bCs/>
          <w:color w:val="000000"/>
          <w:sz w:val="28"/>
          <w:szCs w:val="28"/>
        </w:rPr>
        <w:t>ПО СБОРУ И ОБОБЩЕНИЮ ИНФОРМАЦИИ О КАЧЕСТВЕ</w:t>
      </w:r>
    </w:p>
    <w:p w:rsidR="008402DB" w:rsidRDefault="008402DB" w:rsidP="008402DB">
      <w:pPr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color w:val="000000"/>
          <w:sz w:val="28"/>
          <w:szCs w:val="28"/>
        </w:rPr>
      </w:pPr>
      <w:r>
        <w:rPr>
          <w:rFonts w:ascii="Arial CYR" w:hAnsi="Arial CYR" w:cs="Arial CYR"/>
          <w:b/>
          <w:bCs/>
          <w:color w:val="000000"/>
          <w:sz w:val="28"/>
          <w:szCs w:val="28"/>
        </w:rPr>
        <w:t>УСЛОВИЙ ОКАЗАНИЯ УСЛУГ МБУК «МЦБ»</w:t>
      </w:r>
    </w:p>
    <w:p w:rsidR="00F32E71" w:rsidRPr="00F32E71" w:rsidRDefault="00F32E71" w:rsidP="00F32E71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bCs/>
          <w:color w:val="000000"/>
          <w:sz w:val="24"/>
          <w:szCs w:val="24"/>
        </w:rPr>
      </w:pPr>
      <w:r>
        <w:rPr>
          <w:rFonts w:ascii="Arial CYR" w:hAnsi="Arial CYR" w:cs="Arial CYR"/>
          <w:b/>
          <w:bCs/>
          <w:color w:val="000000"/>
          <w:sz w:val="24"/>
          <w:szCs w:val="24"/>
        </w:rPr>
        <w:t>(</w:t>
      </w:r>
      <w:r w:rsidR="008402DB" w:rsidRPr="000479CC">
        <w:rPr>
          <w:rFonts w:ascii="Arial CYR" w:hAnsi="Arial CYR" w:cs="Arial CYR"/>
          <w:bCs/>
          <w:color w:val="000000"/>
        </w:rPr>
        <w:t xml:space="preserve">основан на данных </w:t>
      </w:r>
      <w:r w:rsidRPr="000479CC">
        <w:rPr>
          <w:rFonts w:ascii="Arial CYR" w:hAnsi="Arial CYR" w:cs="Arial CYR"/>
          <w:bCs/>
          <w:color w:val="000000"/>
        </w:rPr>
        <w:t xml:space="preserve">отчета НОК 2022г. </w:t>
      </w:r>
      <w:r w:rsidR="000479CC" w:rsidRPr="000479CC">
        <w:rPr>
          <w:rFonts w:ascii="Arial CYR" w:hAnsi="Arial CYR"/>
          <w:color w:val="000000"/>
        </w:rPr>
        <w:t>организации-оператора –</w:t>
      </w:r>
      <w:r w:rsidR="000479CC">
        <w:rPr>
          <w:rFonts w:ascii="Arial CYR" w:hAnsi="Arial CYR"/>
          <w:color w:val="000000"/>
        </w:rPr>
        <w:t xml:space="preserve"> </w:t>
      </w:r>
      <w:r w:rsidR="000479CC" w:rsidRPr="000479CC">
        <w:rPr>
          <w:rFonts w:ascii="Arial CYR" w:hAnsi="Arial CYR"/>
          <w:color w:val="000000"/>
        </w:rPr>
        <w:t>ООО «Валькнут»</w:t>
      </w:r>
      <w:r w:rsidRPr="00F32E71">
        <w:rPr>
          <w:rFonts w:ascii="Arial" w:hAnsi="Arial" w:cs="Arial"/>
          <w:b/>
          <w:bCs/>
          <w:color w:val="000000"/>
          <w:sz w:val="24"/>
          <w:szCs w:val="24"/>
        </w:rPr>
        <w:t>)</w:t>
      </w:r>
    </w:p>
    <w:p w:rsidR="008402DB" w:rsidRDefault="008402DB" w:rsidP="008402DB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bCs/>
          <w:color w:val="000000"/>
          <w:sz w:val="28"/>
          <w:szCs w:val="28"/>
        </w:rPr>
      </w:pPr>
    </w:p>
    <w:p w:rsidR="008402DB" w:rsidRDefault="008402DB" w:rsidP="008402DB">
      <w:pPr>
        <w:spacing w:after="100" w:line="240" w:lineRule="auto"/>
        <w:jc w:val="both"/>
      </w:pPr>
    </w:p>
    <w:p w:rsidR="008402DB" w:rsidRPr="008402DB" w:rsidRDefault="008402DB" w:rsidP="008402DB">
      <w:pPr>
        <w:pStyle w:val="a4"/>
        <w:numPr>
          <w:ilvl w:val="0"/>
          <w:numId w:val="1"/>
        </w:numPr>
        <w:tabs>
          <w:tab w:val="left" w:pos="573"/>
          <w:tab w:val="right" w:leader="dot" w:pos="9350"/>
        </w:tabs>
        <w:spacing w:after="100" w:line="240" w:lineRule="auto"/>
        <w:ind w:firstLine="0"/>
        <w:jc w:val="both"/>
      </w:pPr>
      <w:r w:rsidRPr="008402DB">
        <w:fldChar w:fldCharType="begin"/>
      </w:r>
      <w:r w:rsidRPr="008402DB">
        <w:instrText xml:space="preserve"> TOC \o "1-5" \h \z </w:instrText>
      </w:r>
      <w:r w:rsidRPr="008402DB">
        <w:fldChar w:fldCharType="separate"/>
      </w:r>
      <w:bookmarkStart w:id="0" w:name="bookmark3"/>
      <w:bookmarkEnd w:id="0"/>
      <w:r w:rsidRPr="008402DB">
        <w:rPr>
          <w:color w:val="000000"/>
        </w:rPr>
        <w:t>ВВЕДЕНИЕ</w:t>
      </w:r>
      <w:r w:rsidRPr="008402DB">
        <w:rPr>
          <w:color w:val="000000"/>
        </w:rPr>
        <w:tab/>
        <w:t>5</w:t>
      </w:r>
    </w:p>
    <w:p w:rsidR="008402DB" w:rsidRPr="008402DB" w:rsidRDefault="00517569" w:rsidP="008402DB">
      <w:pPr>
        <w:pStyle w:val="a4"/>
        <w:numPr>
          <w:ilvl w:val="0"/>
          <w:numId w:val="2"/>
        </w:numPr>
        <w:tabs>
          <w:tab w:val="left" w:pos="962"/>
          <w:tab w:val="right" w:leader="dot" w:pos="9350"/>
        </w:tabs>
        <w:spacing w:after="100" w:line="240" w:lineRule="auto"/>
        <w:jc w:val="both"/>
      </w:pPr>
      <w:hyperlink w:anchor="bookmark59" w:tooltip="Current Document">
        <w:bookmarkStart w:id="1" w:name="bookmark4"/>
        <w:bookmarkEnd w:id="1"/>
        <w:r w:rsidR="008402DB" w:rsidRPr="008402DB">
          <w:rPr>
            <w:color w:val="000000"/>
          </w:rPr>
          <w:t>ТЕРМИНЫ, ОПРЕДЕЛЕНИЯ</w:t>
        </w:r>
        <w:r w:rsidR="008402DB" w:rsidRPr="008402DB">
          <w:rPr>
            <w:color w:val="000000"/>
          </w:rPr>
          <w:tab/>
          <w:t>5</w:t>
        </w:r>
      </w:hyperlink>
    </w:p>
    <w:p w:rsidR="008402DB" w:rsidRPr="008402DB" w:rsidRDefault="00517569" w:rsidP="008402DB">
      <w:pPr>
        <w:pStyle w:val="a4"/>
        <w:numPr>
          <w:ilvl w:val="0"/>
          <w:numId w:val="2"/>
        </w:numPr>
        <w:tabs>
          <w:tab w:val="left" w:pos="714"/>
          <w:tab w:val="right" w:leader="dot" w:pos="9350"/>
        </w:tabs>
        <w:spacing w:after="100" w:line="240" w:lineRule="auto"/>
        <w:jc w:val="both"/>
      </w:pPr>
      <w:hyperlink w:anchor="bookmark65" w:tooltip="Current Document">
        <w:bookmarkStart w:id="2" w:name="bookmark5"/>
        <w:bookmarkEnd w:id="2"/>
        <w:r w:rsidR="008402DB" w:rsidRPr="008402DB">
          <w:rPr>
            <w:color w:val="000000"/>
          </w:rPr>
          <w:t>НОРМАТИВНО-ПРАВОВЫЕ ОСНОВАНИЯ ДЛЯ ПРОВЕДЕНИЯ НОК УОУ ОК</w:t>
        </w:r>
        <w:r w:rsidR="008402DB" w:rsidRPr="008402DB">
          <w:rPr>
            <w:color w:val="000000"/>
          </w:rPr>
          <w:tab/>
          <w:t>6</w:t>
        </w:r>
      </w:hyperlink>
    </w:p>
    <w:p w:rsidR="008402DB" w:rsidRPr="008402DB" w:rsidRDefault="008402DB" w:rsidP="008402DB">
      <w:pPr>
        <w:pStyle w:val="a4"/>
        <w:numPr>
          <w:ilvl w:val="0"/>
          <w:numId w:val="2"/>
        </w:numPr>
        <w:tabs>
          <w:tab w:val="left" w:pos="714"/>
          <w:tab w:val="left" w:leader="dot" w:pos="9240"/>
        </w:tabs>
        <w:spacing w:after="100"/>
        <w:jc w:val="both"/>
      </w:pPr>
      <w:bookmarkStart w:id="3" w:name="bookmark6"/>
      <w:bookmarkEnd w:id="3"/>
      <w:r w:rsidRPr="008402DB">
        <w:rPr>
          <w:color w:val="000000"/>
        </w:rPr>
        <w:t>ЦЕЛИ И ЗАДАЧИ НОК УОУ ОК</w:t>
      </w:r>
      <w:r w:rsidRPr="008402DB">
        <w:rPr>
          <w:color w:val="000000"/>
        </w:rPr>
        <w:tab/>
        <w:t>9</w:t>
      </w:r>
    </w:p>
    <w:p w:rsidR="008402DB" w:rsidRPr="008402DB" w:rsidRDefault="00517569" w:rsidP="008402DB">
      <w:pPr>
        <w:pStyle w:val="a4"/>
        <w:numPr>
          <w:ilvl w:val="0"/>
          <w:numId w:val="3"/>
        </w:numPr>
        <w:tabs>
          <w:tab w:val="left" w:pos="1087"/>
        </w:tabs>
        <w:spacing w:after="0"/>
        <w:ind w:firstLine="460"/>
        <w:jc w:val="both"/>
      </w:pPr>
      <w:hyperlink w:anchor="bookmark92" w:tooltip="Current Document">
        <w:bookmarkStart w:id="4" w:name="bookmark7"/>
        <w:bookmarkEnd w:id="4"/>
        <w:r w:rsidR="008402DB" w:rsidRPr="008402DB">
          <w:rPr>
            <w:color w:val="000000"/>
          </w:rPr>
          <w:t>ЦЕЛИ РЕАЛИЗАЦИИ НЕЗАВИСИМОЙ ОЦЕНКИ КАЧЕСТВА ОКАЗАНИЯ УСЛУГ</w:t>
        </w:r>
      </w:hyperlink>
    </w:p>
    <w:p w:rsidR="008402DB" w:rsidRPr="008402DB" w:rsidRDefault="00517569" w:rsidP="008402DB">
      <w:pPr>
        <w:pStyle w:val="a4"/>
        <w:tabs>
          <w:tab w:val="left" w:leader="dot" w:pos="9240"/>
        </w:tabs>
        <w:spacing w:after="100"/>
        <w:ind w:firstLine="460"/>
        <w:jc w:val="both"/>
      </w:pPr>
      <w:hyperlink w:anchor="bookmark94" w:tooltip="Current Document">
        <w:r w:rsidR="008402DB" w:rsidRPr="008402DB">
          <w:rPr>
            <w:color w:val="000000"/>
          </w:rPr>
          <w:t>ОРГАНИЗАЦИЯМИ КУЛЬТУРЫ</w:t>
        </w:r>
        <w:r w:rsidR="008402DB" w:rsidRPr="008402DB">
          <w:rPr>
            <w:color w:val="000000"/>
          </w:rPr>
          <w:tab/>
          <w:t>9</w:t>
        </w:r>
      </w:hyperlink>
    </w:p>
    <w:p w:rsidR="008402DB" w:rsidRPr="008402DB" w:rsidRDefault="00517569" w:rsidP="008402DB">
      <w:pPr>
        <w:pStyle w:val="a4"/>
        <w:numPr>
          <w:ilvl w:val="0"/>
          <w:numId w:val="3"/>
        </w:numPr>
        <w:tabs>
          <w:tab w:val="left" w:pos="1087"/>
        </w:tabs>
        <w:spacing w:after="0"/>
        <w:ind w:firstLine="460"/>
        <w:jc w:val="both"/>
      </w:pPr>
      <w:hyperlink w:anchor="bookmark97" w:tooltip="Current Document">
        <w:bookmarkStart w:id="5" w:name="bookmark8"/>
        <w:bookmarkEnd w:id="5"/>
        <w:r w:rsidR="008402DB" w:rsidRPr="008402DB">
          <w:rPr>
            <w:color w:val="000000"/>
          </w:rPr>
          <w:t>ПРОВЕДЕНИЕ НЕЗАВИСИМОЙ ОЦЕНКИ ВКЛЮЧАЛО РЕШЕНИЕ СЛЕДУЮЩИХ</w:t>
        </w:r>
      </w:hyperlink>
    </w:p>
    <w:p w:rsidR="008402DB" w:rsidRPr="008402DB" w:rsidRDefault="00517569" w:rsidP="008402DB">
      <w:pPr>
        <w:pStyle w:val="a4"/>
        <w:tabs>
          <w:tab w:val="right" w:leader="dot" w:pos="9350"/>
        </w:tabs>
        <w:spacing w:after="100"/>
        <w:ind w:firstLine="460"/>
        <w:jc w:val="both"/>
      </w:pPr>
      <w:hyperlink w:anchor="bookmark99" w:tooltip="Current Document">
        <w:r w:rsidR="008402DB" w:rsidRPr="008402DB">
          <w:rPr>
            <w:color w:val="000000"/>
          </w:rPr>
          <w:t>ЗАДАЧ</w:t>
        </w:r>
        <w:r w:rsidR="008402DB" w:rsidRPr="008402DB">
          <w:rPr>
            <w:color w:val="000000"/>
          </w:rPr>
          <w:tab/>
          <w:t>9</w:t>
        </w:r>
      </w:hyperlink>
    </w:p>
    <w:p w:rsidR="008402DB" w:rsidRPr="008402DB" w:rsidRDefault="00517569" w:rsidP="008402DB">
      <w:pPr>
        <w:pStyle w:val="a4"/>
        <w:numPr>
          <w:ilvl w:val="0"/>
          <w:numId w:val="2"/>
        </w:numPr>
        <w:tabs>
          <w:tab w:val="left" w:pos="714"/>
        </w:tabs>
        <w:spacing w:after="0"/>
        <w:ind w:left="240" w:firstLine="0"/>
        <w:jc w:val="both"/>
      </w:pPr>
      <w:hyperlink w:anchor="bookmark102" w:tooltip="Current Document">
        <w:bookmarkStart w:id="6" w:name="bookmark9"/>
        <w:bookmarkEnd w:id="6"/>
        <w:r w:rsidR="008402DB" w:rsidRPr="008402DB">
          <w:rPr>
            <w:color w:val="000000"/>
          </w:rPr>
          <w:t>ИСТОЧНИКИ И МЕТОДЫ СБОРА ИНФОРМАЦИИ О КАЧЕСТВЕ УСЛОВИЙ ОКАЗАНИЯ</w:t>
        </w:r>
      </w:hyperlink>
    </w:p>
    <w:p w:rsidR="008402DB" w:rsidRPr="008402DB" w:rsidRDefault="00517569" w:rsidP="008402DB">
      <w:pPr>
        <w:pStyle w:val="a4"/>
        <w:tabs>
          <w:tab w:val="right" w:leader="dot" w:pos="9350"/>
        </w:tabs>
        <w:spacing w:after="100"/>
        <w:ind w:left="240" w:firstLine="0"/>
        <w:jc w:val="both"/>
      </w:pPr>
      <w:hyperlink w:anchor="bookmark104" w:tooltip="Current Document">
        <w:r w:rsidR="008402DB" w:rsidRPr="008402DB">
          <w:rPr>
            <w:color w:val="000000"/>
          </w:rPr>
          <w:t>УСЛУГ ОРГАНИЗАЦИЯМИ КУЛЬТУРЫ</w:t>
        </w:r>
        <w:r w:rsidR="008402DB" w:rsidRPr="008402DB">
          <w:rPr>
            <w:color w:val="000000"/>
          </w:rPr>
          <w:tab/>
          <w:t>10</w:t>
        </w:r>
      </w:hyperlink>
    </w:p>
    <w:p w:rsidR="008402DB" w:rsidRPr="008402DB" w:rsidRDefault="00517569" w:rsidP="008402DB">
      <w:pPr>
        <w:pStyle w:val="a4"/>
        <w:numPr>
          <w:ilvl w:val="0"/>
          <w:numId w:val="2"/>
        </w:numPr>
        <w:tabs>
          <w:tab w:val="left" w:pos="714"/>
        </w:tabs>
        <w:spacing w:after="0"/>
        <w:ind w:left="240" w:firstLine="0"/>
        <w:jc w:val="both"/>
      </w:pPr>
      <w:hyperlink w:anchor="bookmark107" w:tooltip="Current Document">
        <w:bookmarkStart w:id="7" w:name="bookmark10"/>
        <w:bookmarkEnd w:id="7"/>
        <w:r w:rsidR="008402DB" w:rsidRPr="008402DB">
          <w:rPr>
            <w:color w:val="000000"/>
          </w:rPr>
          <w:t>ПОРЯДОК РАСЧЕТА ПОКАЗАТЕЛЕЙ И КРИТЕРИЕВ, ХАРАКТЕРИЗУЮЩИХ ОБЩИЕ</w:t>
        </w:r>
      </w:hyperlink>
    </w:p>
    <w:p w:rsidR="008402DB" w:rsidRPr="008402DB" w:rsidRDefault="00517569" w:rsidP="008402DB">
      <w:pPr>
        <w:pStyle w:val="a4"/>
        <w:tabs>
          <w:tab w:val="right" w:leader="dot" w:pos="9350"/>
        </w:tabs>
        <w:spacing w:after="100"/>
        <w:ind w:left="240" w:firstLine="0"/>
        <w:jc w:val="both"/>
      </w:pPr>
      <w:hyperlink w:anchor="bookmark167" w:tooltip="Current Document">
        <w:r w:rsidR="008402DB" w:rsidRPr="008402DB">
          <w:rPr>
            <w:color w:val="000000"/>
          </w:rPr>
          <w:t>КРИТЕРИИ НЕЗАВИСИМОЙ ОЦЕНКИ КАЧЕСТВА УСЛОВИЙ ОКАЗАНИЯ УСЛУГ ОРГАНИЗАЦИЯМИ КУЛЬТУРЫ</w:t>
        </w:r>
        <w:r w:rsidR="008402DB" w:rsidRPr="008402DB">
          <w:rPr>
            <w:color w:val="000000"/>
          </w:rPr>
          <w:tab/>
          <w:t>11</w:t>
        </w:r>
      </w:hyperlink>
    </w:p>
    <w:p w:rsidR="008402DB" w:rsidRPr="008402DB" w:rsidRDefault="00517569" w:rsidP="008402DB">
      <w:pPr>
        <w:pStyle w:val="a4"/>
        <w:numPr>
          <w:ilvl w:val="0"/>
          <w:numId w:val="4"/>
        </w:numPr>
        <w:tabs>
          <w:tab w:val="left" w:pos="1087"/>
        </w:tabs>
        <w:spacing w:after="0"/>
        <w:ind w:firstLine="460"/>
        <w:jc w:val="both"/>
      </w:pPr>
      <w:hyperlink w:anchor="bookmark112" w:tooltip="Current Document">
        <w:bookmarkStart w:id="8" w:name="bookmark11"/>
        <w:bookmarkEnd w:id="8"/>
        <w:r w:rsidR="008402DB" w:rsidRPr="008402DB">
          <w:rPr>
            <w:color w:val="000000"/>
          </w:rPr>
          <w:t>КРИТЕРИЙ I «ОТКРЫТОСТЬ И ДОСТУПНОСТЬ ИНФОРМАЦИИ ОБ ОРГАНИЗАЦИИ</w:t>
        </w:r>
      </w:hyperlink>
    </w:p>
    <w:p w:rsidR="008402DB" w:rsidRPr="008402DB" w:rsidRDefault="00517569" w:rsidP="008402DB">
      <w:pPr>
        <w:pStyle w:val="a4"/>
        <w:tabs>
          <w:tab w:val="right" w:leader="dot" w:pos="9350"/>
        </w:tabs>
        <w:spacing w:after="100"/>
        <w:ind w:firstLine="460"/>
        <w:jc w:val="both"/>
      </w:pPr>
      <w:hyperlink w:anchor="bookmark114" w:tooltip="Current Document">
        <w:r w:rsidR="008402DB" w:rsidRPr="008402DB">
          <w:rPr>
            <w:color w:val="000000"/>
          </w:rPr>
          <w:t>КУЛЬТУРЫ»</w:t>
        </w:r>
        <w:r w:rsidR="008402DB" w:rsidRPr="008402DB">
          <w:rPr>
            <w:color w:val="000000"/>
          </w:rPr>
          <w:tab/>
          <w:t>12</w:t>
        </w:r>
      </w:hyperlink>
    </w:p>
    <w:p w:rsidR="008402DB" w:rsidRPr="008402DB" w:rsidRDefault="00517569" w:rsidP="008402DB">
      <w:pPr>
        <w:pStyle w:val="a4"/>
        <w:numPr>
          <w:ilvl w:val="0"/>
          <w:numId w:val="4"/>
        </w:numPr>
        <w:tabs>
          <w:tab w:val="left" w:pos="1087"/>
          <w:tab w:val="left" w:pos="2268"/>
          <w:tab w:val="center" w:pos="2474"/>
          <w:tab w:val="center" w:pos="4559"/>
          <w:tab w:val="left" w:pos="5508"/>
          <w:tab w:val="right" w:leader="dot" w:pos="9350"/>
        </w:tabs>
        <w:spacing w:after="100"/>
        <w:ind w:firstLine="460"/>
        <w:jc w:val="both"/>
      </w:pPr>
      <w:hyperlink w:anchor="bookmark127" w:tooltip="Current Document">
        <w:bookmarkStart w:id="9" w:name="bookmark12"/>
        <w:bookmarkEnd w:id="9"/>
        <w:r w:rsidR="008402DB" w:rsidRPr="008402DB">
          <w:rPr>
            <w:color w:val="000000"/>
          </w:rPr>
          <w:t>КРИТЕРИЙ</w:t>
        </w:r>
        <w:r w:rsidR="008402DB" w:rsidRPr="008402DB">
          <w:rPr>
            <w:color w:val="000000"/>
          </w:rPr>
          <w:tab/>
          <w:t>II</w:t>
        </w:r>
        <w:r w:rsidR="008402DB" w:rsidRPr="008402DB">
          <w:rPr>
            <w:color w:val="000000"/>
          </w:rPr>
          <w:tab/>
          <w:t>«КОМФОРТНОСТЬ</w:t>
        </w:r>
        <w:r w:rsidR="008402DB" w:rsidRPr="008402DB">
          <w:rPr>
            <w:color w:val="000000"/>
          </w:rPr>
          <w:tab/>
          <w:t>УСЛОВИЙ</w:t>
        </w:r>
        <w:r w:rsidR="008402DB" w:rsidRPr="008402DB">
          <w:rPr>
            <w:color w:val="000000"/>
          </w:rPr>
          <w:tab/>
          <w:t>ПРЕДОСТАВЛЕНИЯ УСЛУГ»</w:t>
        </w:r>
        <w:r w:rsidR="008402DB" w:rsidRPr="008402DB">
          <w:rPr>
            <w:color w:val="000000"/>
          </w:rPr>
          <w:tab/>
          <w:t>14</w:t>
        </w:r>
      </w:hyperlink>
    </w:p>
    <w:p w:rsidR="008402DB" w:rsidRPr="008402DB" w:rsidRDefault="00517569" w:rsidP="008402DB">
      <w:pPr>
        <w:pStyle w:val="a4"/>
        <w:numPr>
          <w:ilvl w:val="0"/>
          <w:numId w:val="4"/>
        </w:numPr>
        <w:tabs>
          <w:tab w:val="left" w:pos="1087"/>
          <w:tab w:val="left" w:pos="2268"/>
          <w:tab w:val="center" w:pos="3254"/>
          <w:tab w:val="center" w:pos="4298"/>
          <w:tab w:val="right" w:pos="5327"/>
          <w:tab w:val="left" w:pos="5542"/>
          <w:tab w:val="right" w:leader="dot" w:pos="9350"/>
        </w:tabs>
        <w:spacing w:after="100"/>
        <w:ind w:firstLine="460"/>
        <w:jc w:val="both"/>
      </w:pPr>
      <w:hyperlink w:anchor="bookmark139" w:tooltip="Current Document">
        <w:bookmarkStart w:id="10" w:name="bookmark13"/>
        <w:bookmarkEnd w:id="10"/>
        <w:r w:rsidR="008402DB" w:rsidRPr="008402DB">
          <w:rPr>
            <w:color w:val="000000"/>
          </w:rPr>
          <w:t>КРИТЕРИЙ</w:t>
        </w:r>
        <w:r w:rsidR="008402DB" w:rsidRPr="008402DB">
          <w:rPr>
            <w:color w:val="000000"/>
          </w:rPr>
          <w:tab/>
          <w:t>III</w:t>
        </w:r>
        <w:r w:rsidR="008402DB" w:rsidRPr="008402DB">
          <w:rPr>
            <w:color w:val="000000"/>
          </w:rPr>
          <w:tab/>
          <w:t>«ДОСТУПНОСТЬ</w:t>
        </w:r>
        <w:r w:rsidR="008402DB" w:rsidRPr="008402DB">
          <w:rPr>
            <w:color w:val="000000"/>
          </w:rPr>
          <w:tab/>
          <w:t>УСЛУГ</w:t>
        </w:r>
        <w:r w:rsidR="008402DB" w:rsidRPr="008402DB">
          <w:rPr>
            <w:color w:val="000000"/>
          </w:rPr>
          <w:tab/>
          <w:t>ДЛЯ</w:t>
        </w:r>
        <w:r w:rsidR="008402DB" w:rsidRPr="008402DB">
          <w:rPr>
            <w:color w:val="000000"/>
          </w:rPr>
          <w:tab/>
          <w:t>ИНВАЛИДОВ»</w:t>
        </w:r>
        <w:r w:rsidR="008402DB" w:rsidRPr="008402DB">
          <w:rPr>
            <w:color w:val="000000"/>
          </w:rPr>
          <w:tab/>
          <w:t>15</w:t>
        </w:r>
      </w:hyperlink>
    </w:p>
    <w:p w:rsidR="008402DB" w:rsidRPr="008402DB" w:rsidRDefault="00517569" w:rsidP="008402DB">
      <w:pPr>
        <w:pStyle w:val="a4"/>
        <w:numPr>
          <w:ilvl w:val="0"/>
          <w:numId w:val="4"/>
        </w:numPr>
        <w:tabs>
          <w:tab w:val="left" w:pos="1087"/>
        </w:tabs>
        <w:spacing w:after="0"/>
        <w:ind w:firstLine="460"/>
        <w:jc w:val="both"/>
      </w:pPr>
      <w:hyperlink w:anchor="bookmark146" w:tooltip="Current Document">
        <w:bookmarkStart w:id="11" w:name="bookmark14"/>
        <w:bookmarkEnd w:id="11"/>
        <w:r w:rsidR="008402DB" w:rsidRPr="008402DB">
          <w:rPr>
            <w:color w:val="000000"/>
          </w:rPr>
          <w:t>КРИТЕРИЙ IV «ДОБРОЖЕЛАТЕЛЬНОСТЬ, ВЕЖЛИВОСТЬ РАБОТНИКОВ</w:t>
        </w:r>
      </w:hyperlink>
    </w:p>
    <w:p w:rsidR="008402DB" w:rsidRPr="008402DB" w:rsidRDefault="00517569" w:rsidP="008402DB">
      <w:pPr>
        <w:pStyle w:val="a4"/>
        <w:tabs>
          <w:tab w:val="right" w:leader="dot" w:pos="9350"/>
        </w:tabs>
        <w:spacing w:after="100"/>
        <w:ind w:firstLine="460"/>
        <w:jc w:val="both"/>
      </w:pPr>
      <w:hyperlink w:anchor="bookmark148" w:tooltip="Current Document">
        <w:r w:rsidR="008402DB" w:rsidRPr="008402DB">
          <w:rPr>
            <w:color w:val="000000"/>
          </w:rPr>
          <w:t>ОРГАНИЗАЦИИ»</w:t>
        </w:r>
        <w:r w:rsidR="008402DB" w:rsidRPr="008402DB">
          <w:rPr>
            <w:color w:val="000000"/>
          </w:rPr>
          <w:tab/>
          <w:t xml:space="preserve"> 16</w:t>
        </w:r>
      </w:hyperlink>
    </w:p>
    <w:p w:rsidR="008402DB" w:rsidRPr="008402DB" w:rsidRDefault="00517569" w:rsidP="008402DB">
      <w:pPr>
        <w:pStyle w:val="a4"/>
        <w:numPr>
          <w:ilvl w:val="0"/>
          <w:numId w:val="4"/>
        </w:numPr>
        <w:tabs>
          <w:tab w:val="left" w:pos="1087"/>
        </w:tabs>
        <w:spacing w:after="0" w:line="259" w:lineRule="auto"/>
        <w:ind w:firstLine="460"/>
        <w:jc w:val="both"/>
      </w:pPr>
      <w:hyperlink w:anchor="bookmark151" w:tooltip="Current Document">
        <w:bookmarkStart w:id="12" w:name="bookmark15"/>
        <w:bookmarkEnd w:id="12"/>
        <w:r w:rsidR="008402DB" w:rsidRPr="008402DB">
          <w:rPr>
            <w:color w:val="000000"/>
          </w:rPr>
          <w:t>КРИТЕРИЙ V «УДОВЛЕТВОРЕННОСТЬ УСЛОВИЯМИ ОКАЗАНИЯ УСЛУГ В</w:t>
        </w:r>
      </w:hyperlink>
    </w:p>
    <w:p w:rsidR="008402DB" w:rsidRPr="008402DB" w:rsidRDefault="00517569" w:rsidP="008402DB">
      <w:pPr>
        <w:pStyle w:val="a4"/>
        <w:tabs>
          <w:tab w:val="right" w:leader="dot" w:pos="9350"/>
        </w:tabs>
        <w:spacing w:after="100" w:line="259" w:lineRule="auto"/>
        <w:ind w:firstLine="460"/>
        <w:jc w:val="both"/>
      </w:pPr>
      <w:hyperlink w:anchor="bookmark153" w:tooltip="Current Document">
        <w:r w:rsidR="008402DB" w:rsidRPr="008402DB">
          <w:rPr>
            <w:color w:val="000000"/>
          </w:rPr>
          <w:t>ОРГАНИЗАЦИИ КУЛЬТУРЫ».</w:t>
        </w:r>
        <w:r w:rsidR="008402DB" w:rsidRPr="008402DB">
          <w:rPr>
            <w:color w:val="000000"/>
          </w:rPr>
          <w:tab/>
          <w:t>18</w:t>
        </w:r>
      </w:hyperlink>
    </w:p>
    <w:p w:rsidR="008402DB" w:rsidRPr="008402DB" w:rsidRDefault="00517569" w:rsidP="008402DB">
      <w:pPr>
        <w:pStyle w:val="a4"/>
        <w:numPr>
          <w:ilvl w:val="0"/>
          <w:numId w:val="4"/>
        </w:numPr>
        <w:tabs>
          <w:tab w:val="left" w:pos="1087"/>
        </w:tabs>
        <w:spacing w:after="0" w:line="259" w:lineRule="auto"/>
        <w:ind w:firstLine="460"/>
        <w:jc w:val="both"/>
      </w:pPr>
      <w:hyperlink w:anchor="bookmark165" w:tooltip="Current Document">
        <w:bookmarkStart w:id="13" w:name="bookmark16"/>
        <w:bookmarkEnd w:id="13"/>
        <w:r w:rsidR="008402DB" w:rsidRPr="008402DB">
          <w:rPr>
            <w:color w:val="000000"/>
          </w:rPr>
          <w:t>ИТОГОВОЕ ЗНАЧЕНИЕ РАСЧЕТА ПОКАЗАТЕЛЕЙ ОЦЕНКИ КАЧЕСТВА УСЛОВИЙ</w:t>
        </w:r>
      </w:hyperlink>
    </w:p>
    <w:p w:rsidR="008402DB" w:rsidRPr="008402DB" w:rsidRDefault="008402DB" w:rsidP="008402DB">
      <w:pPr>
        <w:pStyle w:val="a4"/>
        <w:tabs>
          <w:tab w:val="right" w:leader="dot" w:pos="9350"/>
        </w:tabs>
        <w:spacing w:after="100" w:line="259" w:lineRule="auto"/>
        <w:ind w:firstLine="460"/>
        <w:jc w:val="both"/>
      </w:pPr>
      <w:r w:rsidRPr="008402DB">
        <w:rPr>
          <w:color w:val="000000"/>
        </w:rPr>
        <w:t>ОКАЗАНИЯ УСЛУГ ОРГАНИЗАЦИЯМИ КУЛЬТУРЫ</w:t>
      </w:r>
      <w:r w:rsidRPr="008402DB">
        <w:rPr>
          <w:color w:val="000000"/>
        </w:rPr>
        <w:tab/>
        <w:t>19</w:t>
      </w:r>
    </w:p>
    <w:p w:rsidR="008402DB" w:rsidRPr="008402DB" w:rsidRDefault="00517569" w:rsidP="008402DB">
      <w:pPr>
        <w:pStyle w:val="a4"/>
        <w:numPr>
          <w:ilvl w:val="0"/>
          <w:numId w:val="1"/>
        </w:numPr>
        <w:tabs>
          <w:tab w:val="left" w:pos="573"/>
          <w:tab w:val="right" w:leader="dot" w:pos="9350"/>
        </w:tabs>
        <w:spacing w:after="100" w:line="259" w:lineRule="auto"/>
        <w:ind w:firstLine="0"/>
        <w:jc w:val="both"/>
      </w:pPr>
      <w:hyperlink w:anchor="bookmark174" w:tooltip="Current Document">
        <w:bookmarkStart w:id="14" w:name="bookmark17"/>
        <w:bookmarkEnd w:id="14"/>
        <w:r w:rsidR="008402DB" w:rsidRPr="008402DB">
          <w:rPr>
            <w:color w:val="000000"/>
          </w:rPr>
          <w:t>ОСНОВНАЯ ЧАСТЬ</w:t>
        </w:r>
        <w:r w:rsidR="008402DB" w:rsidRPr="008402DB">
          <w:rPr>
            <w:color w:val="000000"/>
          </w:rPr>
          <w:tab/>
          <w:t>20</w:t>
        </w:r>
      </w:hyperlink>
    </w:p>
    <w:p w:rsidR="008402DB" w:rsidRPr="008402DB" w:rsidRDefault="00517569" w:rsidP="008402DB">
      <w:pPr>
        <w:pStyle w:val="a4"/>
        <w:numPr>
          <w:ilvl w:val="0"/>
          <w:numId w:val="5"/>
        </w:numPr>
        <w:tabs>
          <w:tab w:val="left" w:pos="723"/>
          <w:tab w:val="right" w:leader="dot" w:pos="9350"/>
        </w:tabs>
        <w:spacing w:after="100" w:line="259" w:lineRule="auto"/>
        <w:jc w:val="both"/>
      </w:pPr>
      <w:hyperlink w:anchor="bookmark182" w:tooltip="Current Document">
        <w:bookmarkStart w:id="15" w:name="bookmark18"/>
        <w:bookmarkEnd w:id="15"/>
        <w:r w:rsidR="008402DB" w:rsidRPr="008402DB">
          <w:rPr>
            <w:color w:val="000000"/>
          </w:rPr>
          <w:t>ОБЪЕКТЫ НОК УОУ ОК</w:t>
        </w:r>
        <w:r w:rsidR="008402DB" w:rsidRPr="008402DB">
          <w:rPr>
            <w:color w:val="000000"/>
          </w:rPr>
          <w:tab/>
          <w:t>21</w:t>
        </w:r>
      </w:hyperlink>
    </w:p>
    <w:p w:rsidR="008402DB" w:rsidRPr="008402DB" w:rsidRDefault="008402DB" w:rsidP="008402DB">
      <w:pPr>
        <w:pStyle w:val="a4"/>
        <w:numPr>
          <w:ilvl w:val="0"/>
          <w:numId w:val="5"/>
        </w:numPr>
        <w:tabs>
          <w:tab w:val="left" w:pos="723"/>
          <w:tab w:val="right" w:leader="dot" w:pos="9350"/>
        </w:tabs>
        <w:spacing w:after="100" w:line="259" w:lineRule="auto"/>
        <w:jc w:val="both"/>
      </w:pPr>
      <w:bookmarkStart w:id="16" w:name="bookmark19"/>
      <w:bookmarkEnd w:id="16"/>
      <w:r w:rsidRPr="008402DB">
        <w:rPr>
          <w:color w:val="000000"/>
        </w:rPr>
        <w:t>ОБЩИЙ СПИСОК ОРГАНИЗАЦИЙ</w:t>
      </w:r>
      <w:r w:rsidRPr="008402DB">
        <w:rPr>
          <w:color w:val="000000"/>
        </w:rPr>
        <w:tab/>
        <w:t>23</w:t>
      </w:r>
    </w:p>
    <w:p w:rsidR="008402DB" w:rsidRPr="008402DB" w:rsidRDefault="00517569" w:rsidP="008402DB">
      <w:pPr>
        <w:pStyle w:val="a4"/>
        <w:numPr>
          <w:ilvl w:val="0"/>
          <w:numId w:val="5"/>
        </w:numPr>
        <w:tabs>
          <w:tab w:val="left" w:pos="723"/>
        </w:tabs>
        <w:spacing w:after="0" w:line="259" w:lineRule="auto"/>
        <w:jc w:val="both"/>
      </w:pPr>
      <w:hyperlink w:anchor="bookmark194" w:tooltip="Current Document">
        <w:bookmarkStart w:id="17" w:name="bookmark20"/>
        <w:bookmarkEnd w:id="17"/>
        <w:r w:rsidR="008402DB" w:rsidRPr="008402DB">
          <w:rPr>
            <w:color w:val="000000"/>
          </w:rPr>
          <w:t>ТИПЫ РЕСПОНДЕНТОВ И ИХ КОЛИЧЕСТВО, ПРИНИМАВШИХ УЧАСТИЕ В НОК УОУ</w:t>
        </w:r>
      </w:hyperlink>
    </w:p>
    <w:p w:rsidR="008402DB" w:rsidRPr="008402DB" w:rsidRDefault="00517569" w:rsidP="008402DB">
      <w:pPr>
        <w:pStyle w:val="a4"/>
        <w:tabs>
          <w:tab w:val="right" w:leader="dot" w:pos="9350"/>
        </w:tabs>
        <w:spacing w:after="100" w:line="259" w:lineRule="auto"/>
        <w:jc w:val="both"/>
      </w:pPr>
      <w:hyperlink w:anchor="bookmark196" w:tooltip="Current Document">
        <w:r w:rsidR="008402DB" w:rsidRPr="008402DB">
          <w:rPr>
            <w:color w:val="000000"/>
          </w:rPr>
          <w:t>ОК</w:t>
        </w:r>
        <w:r w:rsidR="008402DB" w:rsidRPr="008402DB">
          <w:rPr>
            <w:color w:val="000000"/>
          </w:rPr>
          <w:tab/>
          <w:t>39</w:t>
        </w:r>
      </w:hyperlink>
    </w:p>
    <w:p w:rsidR="008402DB" w:rsidRPr="008402DB" w:rsidRDefault="00517569" w:rsidP="008402DB">
      <w:pPr>
        <w:pStyle w:val="a4"/>
        <w:numPr>
          <w:ilvl w:val="0"/>
          <w:numId w:val="5"/>
        </w:numPr>
        <w:tabs>
          <w:tab w:val="left" w:pos="723"/>
        </w:tabs>
        <w:spacing w:after="0" w:line="259" w:lineRule="auto"/>
        <w:jc w:val="both"/>
      </w:pPr>
      <w:hyperlink w:anchor="bookmark199" w:tooltip="Current Document">
        <w:bookmarkStart w:id="18" w:name="bookmark21"/>
        <w:bookmarkEnd w:id="18"/>
        <w:r w:rsidR="008402DB" w:rsidRPr="008402DB">
          <w:rPr>
            <w:color w:val="000000"/>
          </w:rPr>
          <w:t>КРИТЕРИЙ I. ПОКАЗАТЕЛИ, ХАРАКТЕРИЗУЮЩИЕ ОТКРЫТОСТЬ И ДОСТУПНОСТЬ</w:t>
        </w:r>
      </w:hyperlink>
    </w:p>
    <w:p w:rsidR="008402DB" w:rsidRPr="008402DB" w:rsidRDefault="00517569" w:rsidP="008402DB">
      <w:pPr>
        <w:pStyle w:val="a4"/>
        <w:tabs>
          <w:tab w:val="right" w:leader="dot" w:pos="9350"/>
        </w:tabs>
        <w:spacing w:after="100" w:line="259" w:lineRule="auto"/>
        <w:jc w:val="both"/>
      </w:pPr>
      <w:hyperlink w:anchor="bookmark201" w:tooltip="Current Document">
        <w:r w:rsidR="008402DB" w:rsidRPr="008402DB">
          <w:rPr>
            <w:color w:val="000000"/>
          </w:rPr>
          <w:t>ИНФОРМАЦИИ ОБ ОРГАНИЗАЦИИ КУЛЬТУРЫ</w:t>
        </w:r>
        <w:r w:rsidR="008402DB" w:rsidRPr="008402DB">
          <w:rPr>
            <w:color w:val="000000"/>
          </w:rPr>
          <w:tab/>
          <w:t>63</w:t>
        </w:r>
      </w:hyperlink>
      <w:r w:rsidR="008402DB" w:rsidRPr="008402DB">
        <w:fldChar w:fldCharType="end"/>
      </w:r>
    </w:p>
    <w:p w:rsidR="008402DB" w:rsidRPr="008402DB" w:rsidRDefault="00517569" w:rsidP="008402DB">
      <w:pPr>
        <w:pStyle w:val="20"/>
        <w:numPr>
          <w:ilvl w:val="0"/>
          <w:numId w:val="6"/>
        </w:numPr>
        <w:tabs>
          <w:tab w:val="left" w:pos="1102"/>
          <w:tab w:val="right" w:leader="dot" w:pos="9350"/>
        </w:tabs>
        <w:spacing w:after="100" w:line="262" w:lineRule="auto"/>
        <w:ind w:left="460" w:firstLine="0"/>
      </w:pPr>
      <w:hyperlink w:anchor="bookmark208" w:tooltip="Current Document">
        <w:bookmarkStart w:id="19" w:name="bookmark22"/>
        <w:bookmarkEnd w:id="19"/>
        <w:r w:rsidR="008402DB" w:rsidRPr="008402DB">
          <w:rPr>
            <w:color w:val="000000"/>
          </w:rPr>
          <w:t>КРИТЕРИЙ I ПОКАЗАТЕЛЬ 1. «СООТВЕТСТВИЕ ИНФОРМАЦИИ О</w:t>
        </w:r>
      </w:hyperlink>
      <w:r w:rsidR="008402DB" w:rsidRPr="008402DB">
        <w:rPr>
          <w:color w:val="000000"/>
        </w:rPr>
        <w:t xml:space="preserve"> </w:t>
      </w:r>
      <w:hyperlink w:anchor="bookmark208" w:tooltip="Current Document">
        <w:r w:rsidR="008402DB" w:rsidRPr="008402DB">
          <w:rPr>
            <w:color w:val="000000"/>
          </w:rPr>
          <w:t>ДЕЯТЕЛЬНОСТИ ОРГАНИЗАЦИЙ КУЛЬТУРЫ, РАЗМЕЩЕННОЙ НА ОБЩЕДОСТУПНЫХ</w:t>
        </w:r>
      </w:hyperlink>
      <w:r w:rsidR="008402DB" w:rsidRPr="008402DB">
        <w:rPr>
          <w:color w:val="000000"/>
        </w:rPr>
        <w:t xml:space="preserve"> </w:t>
      </w:r>
      <w:hyperlink w:anchor="bookmark208" w:tooltip="Current Document">
        <w:r w:rsidR="008402DB" w:rsidRPr="008402DB">
          <w:rPr>
            <w:color w:val="000000"/>
          </w:rPr>
          <w:t>ИНФОРМАЦИОННЫХ РЕСУРСАХ, ЕЕ СОДЕРЖАНИЮ И ПОРЯДКУ (ФОРМЕ),</w:t>
        </w:r>
      </w:hyperlink>
      <w:r w:rsidR="008402DB" w:rsidRPr="008402DB">
        <w:rPr>
          <w:color w:val="000000"/>
        </w:rPr>
        <w:t xml:space="preserve"> </w:t>
      </w:r>
      <w:hyperlink w:anchor="bookmark208" w:tooltip="Current Document">
        <w:r w:rsidR="008402DB" w:rsidRPr="008402DB">
          <w:rPr>
            <w:color w:val="000000"/>
          </w:rPr>
          <w:t>УСТАНОВЛЕННЫМ НОРМАТИВНЫМИ ПРАВОВЫМИ АКТАМИ»</w:t>
        </w:r>
        <w:r w:rsidR="008402DB" w:rsidRPr="008402DB">
          <w:rPr>
            <w:color w:val="000000"/>
          </w:rPr>
          <w:tab/>
          <w:t>65</w:t>
        </w:r>
      </w:hyperlink>
    </w:p>
    <w:p w:rsidR="008402DB" w:rsidRPr="008402DB" w:rsidRDefault="00517569" w:rsidP="008402DB">
      <w:pPr>
        <w:pStyle w:val="20"/>
        <w:numPr>
          <w:ilvl w:val="0"/>
          <w:numId w:val="7"/>
        </w:numPr>
        <w:tabs>
          <w:tab w:val="left" w:pos="1774"/>
        </w:tabs>
        <w:spacing w:after="0"/>
        <w:ind w:firstLine="680"/>
      </w:pPr>
      <w:hyperlink w:anchor="bookmark210" w:tooltip="Current Document">
        <w:bookmarkStart w:id="20" w:name="bookmark23"/>
        <w:bookmarkEnd w:id="20"/>
        <w:r w:rsidR="008402DB" w:rsidRPr="008402DB">
          <w:rPr>
            <w:color w:val="000000"/>
          </w:rPr>
          <w:t>ИНДИКАТОР 1: «СООТВЕТСТВИЕ ИНФОРМАЦИИ О ДЕЯТЕЛЬНОСТИ</w:t>
        </w:r>
      </w:hyperlink>
    </w:p>
    <w:p w:rsidR="008402DB" w:rsidRPr="008402DB" w:rsidRDefault="008402DB" w:rsidP="008402DB">
      <w:pPr>
        <w:pStyle w:val="a4"/>
        <w:tabs>
          <w:tab w:val="right" w:leader="dot" w:pos="9350"/>
        </w:tabs>
        <w:spacing w:after="100" w:line="259" w:lineRule="auto"/>
        <w:ind w:left="680" w:firstLine="0"/>
      </w:pPr>
      <w:r w:rsidRPr="008402DB">
        <w:fldChar w:fldCharType="begin"/>
      </w:r>
      <w:r w:rsidRPr="008402DB">
        <w:instrText xml:space="preserve"> TOC \o "1-5" \h \z </w:instrText>
      </w:r>
      <w:r w:rsidRPr="008402DB">
        <w:fldChar w:fldCharType="separate"/>
      </w:r>
      <w:hyperlink w:anchor="bookmark223" w:tooltip="Current Document">
        <w:r w:rsidRPr="008402DB">
          <w:rPr>
            <w:color w:val="000000"/>
          </w:rPr>
          <w:t>ОРГАНИЗАЦИЙ КУЛЬТУРЫ, РАЗМЕЩЕННОЙ НА ИНФОРМАЦИОННЫХ СТЕНДАХ В ПОМЕЩЕНИИ ОРГАНИЗАЦИИ, ЕЕ СОДЕРЖАНИЮ И ПОРЯДКУ (ФОРМЕ), УСТАНОВЛЕННЫМ НОРМАТИВНЫМИ ПРАВОВЫМИ АКТАМИ»</w:t>
        </w:r>
        <w:r w:rsidRPr="008402DB">
          <w:rPr>
            <w:color w:val="000000"/>
          </w:rPr>
          <w:tab/>
          <w:t>66</w:t>
        </w:r>
      </w:hyperlink>
    </w:p>
    <w:p w:rsidR="008402DB" w:rsidRPr="008402DB" w:rsidRDefault="00517569" w:rsidP="008402DB">
      <w:pPr>
        <w:pStyle w:val="a4"/>
        <w:numPr>
          <w:ilvl w:val="0"/>
          <w:numId w:val="7"/>
        </w:numPr>
        <w:tabs>
          <w:tab w:val="left" w:pos="1774"/>
        </w:tabs>
        <w:spacing w:after="0" w:line="259" w:lineRule="auto"/>
        <w:ind w:firstLine="680"/>
        <w:jc w:val="both"/>
      </w:pPr>
      <w:hyperlink w:anchor="bookmark225" w:tooltip="Current Document">
        <w:bookmarkStart w:id="21" w:name="bookmark24"/>
        <w:bookmarkEnd w:id="21"/>
        <w:r w:rsidR="008402DB" w:rsidRPr="008402DB">
          <w:rPr>
            <w:color w:val="000000"/>
          </w:rPr>
          <w:t>ИНДИКАТОР 2: «СООТВЕТСТВИЕ ИНФОРМАЦИИ О ДЕЯТЕЛЬНОСТИ</w:t>
        </w:r>
      </w:hyperlink>
    </w:p>
    <w:p w:rsidR="008402DB" w:rsidRPr="008402DB" w:rsidRDefault="008402DB" w:rsidP="008402DB">
      <w:pPr>
        <w:pStyle w:val="a4"/>
        <w:tabs>
          <w:tab w:val="right" w:leader="dot" w:pos="9350"/>
        </w:tabs>
        <w:spacing w:after="100" w:line="259" w:lineRule="auto"/>
        <w:ind w:firstLine="680"/>
        <w:jc w:val="both"/>
      </w:pPr>
      <w:r w:rsidRPr="008402DB">
        <w:rPr>
          <w:color w:val="000000"/>
        </w:rPr>
        <w:lastRenderedPageBreak/>
        <w:t>ОРГАНИЗАЦИЙ</w:t>
      </w:r>
      <w:r w:rsidRPr="008402DB">
        <w:rPr>
          <w:color w:val="000000"/>
        </w:rPr>
        <w:tab/>
        <w:t>78</w:t>
      </w:r>
    </w:p>
    <w:p w:rsidR="008402DB" w:rsidRDefault="00517569" w:rsidP="008402DB">
      <w:pPr>
        <w:pStyle w:val="a4"/>
        <w:tabs>
          <w:tab w:val="right" w:leader="dot" w:pos="9350"/>
        </w:tabs>
        <w:spacing w:after="100" w:line="259" w:lineRule="auto"/>
        <w:ind w:left="680" w:firstLine="0"/>
      </w:pPr>
      <w:hyperlink w:anchor="bookmark243" w:tooltip="Current Document">
        <w:r w:rsidR="008402DB" w:rsidRPr="008402DB">
          <w:rPr>
            <w:color w:val="000000"/>
          </w:rPr>
          <w:t>КУЛЬТУРЫ, РАЗМЕЩЕННОЙ НА ОФИЦИАЛЬНОМ САЙТЕ ОРГАНИЗАЦИИ, ЕЕ СОДЕРЖАНИЮ И ПОРЯДКУ (ФОРМЕ), УСТАНОВЛЕННЫМ НОРМАТИВНЫМИ ПРАВОВЫМИ АКТАМИ»</w:t>
        </w:r>
        <w:r w:rsidR="008402DB" w:rsidRPr="008402DB">
          <w:rPr>
            <w:color w:val="000000"/>
          </w:rPr>
          <w:tab/>
          <w:t>78</w:t>
        </w:r>
      </w:hyperlink>
      <w:r w:rsidR="008402DB" w:rsidRPr="008402DB">
        <w:fldChar w:fldCharType="end"/>
      </w:r>
    </w:p>
    <w:p w:rsidR="008402DB" w:rsidRDefault="00517569" w:rsidP="008402DB">
      <w:pPr>
        <w:pStyle w:val="20"/>
        <w:tabs>
          <w:tab w:val="left" w:pos="1759"/>
        </w:tabs>
        <w:spacing w:after="0" w:line="262" w:lineRule="auto"/>
        <w:ind w:firstLine="660"/>
      </w:pPr>
      <w:hyperlink w:anchor="bookmark245" w:tooltip="Current Document">
        <w:bookmarkStart w:id="22" w:name="bookmark25"/>
        <w:r w:rsidR="008402DB">
          <w:rPr>
            <w:color w:val="000000"/>
          </w:rPr>
          <w:t>2</w:t>
        </w:r>
        <w:bookmarkEnd w:id="22"/>
        <w:r w:rsidR="008402DB">
          <w:rPr>
            <w:color w:val="000000"/>
          </w:rPr>
          <w:t>.4.1.З.</w:t>
        </w:r>
        <w:r w:rsidR="008402DB">
          <w:rPr>
            <w:color w:val="000000"/>
          </w:rPr>
          <w:tab/>
          <w:t>ИТОГИ ПО ПОКАЗАТЕЛЮ 1. «СООТВЕТСТВИЕ ИНФОРМАЦИИ О</w:t>
        </w:r>
      </w:hyperlink>
    </w:p>
    <w:p w:rsidR="008402DB" w:rsidRDefault="00517569" w:rsidP="008402DB">
      <w:pPr>
        <w:pStyle w:val="20"/>
        <w:tabs>
          <w:tab w:val="right" w:leader="dot" w:pos="9352"/>
        </w:tabs>
        <w:spacing w:line="262" w:lineRule="auto"/>
        <w:ind w:left="660"/>
      </w:pPr>
      <w:hyperlink w:anchor="bookmark245" w:tooltip="Current Document">
        <w:r w:rsidR="008402DB">
          <w:rPr>
            <w:color w:val="000000"/>
          </w:rPr>
          <w:t>ДЕЯТЕЛЬНОСТИ ОРГАНИЗАЦИЙ КУЛЬТУРЫ, РАЗМЕЩЕННОЙ НА</w:t>
        </w:r>
      </w:hyperlink>
      <w:r w:rsidR="008402DB">
        <w:rPr>
          <w:color w:val="000000"/>
        </w:rPr>
        <w:t xml:space="preserve"> </w:t>
      </w:r>
      <w:hyperlink w:anchor="bookmark245" w:tooltip="Current Document">
        <w:r w:rsidR="008402DB">
          <w:rPr>
            <w:color w:val="000000"/>
          </w:rPr>
          <w:t>ОБЩЕДОСТУПНЫХ ИНФОРМАЦИОННЫХ РЕСУРСАХ, ЕЕ СОДЕРЖАНИЮ И ПОРЯДКУ</w:t>
        </w:r>
      </w:hyperlink>
      <w:r w:rsidR="008402DB">
        <w:rPr>
          <w:color w:val="000000"/>
        </w:rPr>
        <w:t xml:space="preserve"> </w:t>
      </w:r>
      <w:hyperlink w:anchor="bookmark245" w:tooltip="Current Document">
        <w:r w:rsidR="008402DB">
          <w:rPr>
            <w:color w:val="000000"/>
          </w:rPr>
          <w:t>(ФОРМЕ), УСТАНОВЛЕННЫМ НОРМАТИВНЫМИ ПРАВОВЫМИ АКТАМИ»</w:t>
        </w:r>
        <w:r w:rsidR="008402DB">
          <w:rPr>
            <w:color w:val="000000"/>
          </w:rPr>
          <w:tab/>
          <w:t>91</w:t>
        </w:r>
      </w:hyperlink>
    </w:p>
    <w:p w:rsidR="008402DB" w:rsidRDefault="00517569" w:rsidP="008402DB">
      <w:pPr>
        <w:pStyle w:val="20"/>
        <w:numPr>
          <w:ilvl w:val="0"/>
          <w:numId w:val="6"/>
        </w:numPr>
        <w:tabs>
          <w:tab w:val="left" w:pos="1106"/>
        </w:tabs>
        <w:spacing w:after="0"/>
        <w:ind w:firstLine="460"/>
      </w:pPr>
      <w:hyperlink w:anchor="bookmark247" w:tooltip="Current Document">
        <w:bookmarkStart w:id="23" w:name="bookmark26"/>
        <w:bookmarkEnd w:id="23"/>
        <w:r w:rsidR="008402DB">
          <w:rPr>
            <w:color w:val="000000"/>
          </w:rPr>
          <w:t>КРИТЕРИЙ I ПОКАЗАТЕЛЬ 2. «НАЛИЧИЕ НА ОФИЦИАЛЬНОМ САЙТЕ</w:t>
        </w:r>
      </w:hyperlink>
    </w:p>
    <w:p w:rsidR="008402DB" w:rsidRDefault="00517569" w:rsidP="008402DB">
      <w:pPr>
        <w:pStyle w:val="20"/>
        <w:tabs>
          <w:tab w:val="right" w:leader="dot" w:pos="9352"/>
        </w:tabs>
        <w:ind w:left="460" w:firstLine="0"/>
      </w:pPr>
      <w:hyperlink w:anchor="bookmark247" w:tooltip="Current Document">
        <w:r w:rsidR="008402DB">
          <w:rPr>
            <w:color w:val="000000"/>
          </w:rPr>
          <w:t>ОРГАНИЗАЦИЙ КУЛЬТУРЫ ИНФОРМАЦИИ О ДИСТАНЦИОННЫХ СПОСОБАХ</w:t>
        </w:r>
      </w:hyperlink>
      <w:r w:rsidR="008402DB">
        <w:rPr>
          <w:color w:val="000000"/>
        </w:rPr>
        <w:t xml:space="preserve"> </w:t>
      </w:r>
      <w:hyperlink w:anchor="bookmark247" w:tooltip="Current Document">
        <w:r w:rsidR="008402DB">
          <w:rPr>
            <w:color w:val="000000"/>
          </w:rPr>
          <w:t>ОБРАТНОЙ СВЯЗИ И ВЗАИМОДЕЙСТВИЯ С ПОЛУЧАТЕЛЯМИ УСЛУГ И ИХ</w:t>
        </w:r>
      </w:hyperlink>
      <w:r w:rsidR="008402DB">
        <w:rPr>
          <w:color w:val="000000"/>
        </w:rPr>
        <w:t xml:space="preserve"> </w:t>
      </w:r>
      <w:hyperlink w:anchor="bookmark247" w:tooltip="Current Document">
        <w:r w:rsidR="008402DB">
          <w:rPr>
            <w:color w:val="000000"/>
          </w:rPr>
          <w:t>ФУНКЦИОНИРОВАНИЕ»</w:t>
        </w:r>
        <w:r w:rsidR="008402DB">
          <w:rPr>
            <w:color w:val="000000"/>
          </w:rPr>
          <w:tab/>
          <w:t>97</w:t>
        </w:r>
      </w:hyperlink>
    </w:p>
    <w:p w:rsidR="008402DB" w:rsidRDefault="00517569" w:rsidP="008402DB">
      <w:pPr>
        <w:pStyle w:val="20"/>
        <w:numPr>
          <w:ilvl w:val="0"/>
          <w:numId w:val="6"/>
        </w:numPr>
        <w:tabs>
          <w:tab w:val="left" w:pos="1106"/>
        </w:tabs>
        <w:spacing w:after="0"/>
        <w:ind w:left="460" w:firstLine="0"/>
      </w:pPr>
      <w:hyperlink w:anchor="bookmark259" w:tooltip="Current Document">
        <w:bookmarkStart w:id="24" w:name="bookmark27"/>
        <w:bookmarkEnd w:id="24"/>
        <w:r w:rsidR="008402DB">
          <w:rPr>
            <w:color w:val="000000"/>
          </w:rPr>
          <w:t>КРИТЕРИЙ I ПОКАЗАТЕЛЬ 3. «ДОЛЯ ПОЛУЧАТЕЛЕЙ УСЛУГ,</w:t>
        </w:r>
      </w:hyperlink>
    </w:p>
    <w:p w:rsidR="008402DB" w:rsidRDefault="00517569" w:rsidP="008402DB">
      <w:pPr>
        <w:pStyle w:val="20"/>
        <w:tabs>
          <w:tab w:val="right" w:leader="dot" w:pos="9352"/>
        </w:tabs>
        <w:ind w:left="460" w:firstLine="0"/>
      </w:pPr>
      <w:hyperlink w:anchor="bookmark259" w:tooltip="Current Document">
        <w:r w:rsidR="008402DB">
          <w:rPr>
            <w:color w:val="000000"/>
          </w:rPr>
          <w:t>УДОВЛЕТВОРЕННЫХ ОТКРЫТОСТЬЮ, ПОЛНОТОЙ И ДОСТУПНОСТЬЮ</w:t>
        </w:r>
      </w:hyperlink>
      <w:r w:rsidR="008402DB">
        <w:rPr>
          <w:color w:val="000000"/>
        </w:rPr>
        <w:t xml:space="preserve"> </w:t>
      </w:r>
      <w:hyperlink w:anchor="bookmark259" w:tooltip="Current Document">
        <w:r w:rsidR="008402DB">
          <w:rPr>
            <w:color w:val="000000"/>
          </w:rPr>
          <w:t>ИНФОРМАЦИИ О ДЕЯТЕЛЬНОСТИ ОРГАНИЗАЦИЙ КУЛЬТУРЫ, РАЗМЕЩЕННОЙ НА</w:t>
        </w:r>
      </w:hyperlink>
      <w:r w:rsidR="008402DB">
        <w:rPr>
          <w:color w:val="000000"/>
        </w:rPr>
        <w:t xml:space="preserve"> </w:t>
      </w:r>
      <w:hyperlink w:anchor="bookmark259" w:tooltip="Current Document">
        <w:r w:rsidR="008402DB">
          <w:rPr>
            <w:color w:val="000000"/>
          </w:rPr>
          <w:t>ИНФОРМАЦИОННЫХ СТЕНДАХ В ПОМЕЩЕНИИ ОРГАНИЗАЦИИ И НА ОФИЦИАЛЬНОМ</w:t>
        </w:r>
      </w:hyperlink>
      <w:r w:rsidR="008402DB">
        <w:rPr>
          <w:color w:val="000000"/>
        </w:rPr>
        <w:t xml:space="preserve"> </w:t>
      </w:r>
      <w:hyperlink w:anchor="bookmark259" w:tooltip="Current Document">
        <w:r w:rsidR="008402DB">
          <w:rPr>
            <w:color w:val="000000"/>
          </w:rPr>
          <w:t>САЙТЕ ОРГАНИЗАЦИИ В СЕТИ «ИНТЕРНЕТ»</w:t>
        </w:r>
        <w:r w:rsidR="008402DB">
          <w:rPr>
            <w:color w:val="000000"/>
          </w:rPr>
          <w:tab/>
          <w:t>102</w:t>
        </w:r>
      </w:hyperlink>
    </w:p>
    <w:p w:rsidR="008402DB" w:rsidRDefault="00517569" w:rsidP="008402DB">
      <w:pPr>
        <w:pStyle w:val="20"/>
        <w:numPr>
          <w:ilvl w:val="0"/>
          <w:numId w:val="8"/>
        </w:numPr>
        <w:tabs>
          <w:tab w:val="left" w:pos="1759"/>
        </w:tabs>
        <w:spacing w:after="0"/>
        <w:ind w:firstLine="660"/>
      </w:pPr>
      <w:hyperlink w:anchor="bookmark261" w:tooltip="Current Document">
        <w:bookmarkStart w:id="25" w:name="bookmark28"/>
        <w:bookmarkEnd w:id="25"/>
        <w:r w:rsidR="008402DB">
          <w:rPr>
            <w:color w:val="000000"/>
          </w:rPr>
          <w:t>ИНДИКАТОР 1 «УДОВЛЕТВОРЕННОСТЬ КАЧЕСТВОМ, ПОЛНОТОЙ И</w:t>
        </w:r>
      </w:hyperlink>
    </w:p>
    <w:p w:rsidR="008402DB" w:rsidRDefault="00517569" w:rsidP="008402DB">
      <w:pPr>
        <w:pStyle w:val="20"/>
        <w:tabs>
          <w:tab w:val="right" w:leader="dot" w:pos="9352"/>
        </w:tabs>
        <w:ind w:left="660"/>
      </w:pPr>
      <w:hyperlink w:anchor="bookmark261" w:tooltip="Current Document">
        <w:r w:rsidR="008402DB">
          <w:rPr>
            <w:color w:val="000000"/>
          </w:rPr>
          <w:t>ДОСТУПНОСТЬЮ ИНФОРМАЦИИ О ДЕЯТЕЛЬНОСТИ ОРГАНИЗАЦИЙ КУЛЬТУРЫ,</w:t>
        </w:r>
      </w:hyperlink>
      <w:r w:rsidR="008402DB">
        <w:rPr>
          <w:color w:val="000000"/>
        </w:rPr>
        <w:t xml:space="preserve"> </w:t>
      </w:r>
      <w:hyperlink w:anchor="bookmark261" w:tooltip="Current Document">
        <w:r w:rsidR="008402DB">
          <w:rPr>
            <w:color w:val="000000"/>
          </w:rPr>
          <w:t>РАЗМЕЩЕННОЙ НА ИНФОРМАЦИОННЫХ СТЕНДАХ В ПОМЕЩЕНИИ ОРГАНИЗАЦИЙ</w:t>
        </w:r>
      </w:hyperlink>
      <w:r w:rsidR="008402DB">
        <w:rPr>
          <w:color w:val="000000"/>
        </w:rPr>
        <w:t xml:space="preserve"> </w:t>
      </w:r>
      <w:hyperlink w:anchor="bookmark261" w:tooltip="Current Document">
        <w:r w:rsidR="008402DB">
          <w:rPr>
            <w:color w:val="000000"/>
          </w:rPr>
          <w:t>КУЛЬТУРЫ»</w:t>
        </w:r>
        <w:r w:rsidR="008402DB">
          <w:rPr>
            <w:color w:val="000000"/>
          </w:rPr>
          <w:tab/>
          <w:t>103</w:t>
        </w:r>
      </w:hyperlink>
    </w:p>
    <w:p w:rsidR="008402DB" w:rsidRDefault="00517569" w:rsidP="008402DB">
      <w:pPr>
        <w:pStyle w:val="20"/>
        <w:numPr>
          <w:ilvl w:val="0"/>
          <w:numId w:val="8"/>
        </w:numPr>
        <w:tabs>
          <w:tab w:val="left" w:pos="1759"/>
        </w:tabs>
        <w:spacing w:after="0"/>
        <w:ind w:firstLine="660"/>
      </w:pPr>
      <w:hyperlink w:anchor="bookmark266" w:tooltip="Current Document">
        <w:bookmarkStart w:id="26" w:name="bookmark29"/>
        <w:bookmarkEnd w:id="26"/>
        <w:r w:rsidR="008402DB">
          <w:rPr>
            <w:color w:val="000000"/>
          </w:rPr>
          <w:t>ИНДИКАТОР 2: «УДОВЛЕТВОРЕННОСТЬ КАЧЕСТВОМ, ПОЛНОТОЙ И</w:t>
        </w:r>
      </w:hyperlink>
    </w:p>
    <w:p w:rsidR="008402DB" w:rsidRDefault="00517569" w:rsidP="008402DB">
      <w:pPr>
        <w:pStyle w:val="20"/>
        <w:tabs>
          <w:tab w:val="right" w:leader="dot" w:pos="9352"/>
        </w:tabs>
        <w:ind w:left="660"/>
      </w:pPr>
      <w:hyperlink w:anchor="bookmark266" w:tooltip="Current Document">
        <w:r w:rsidR="008402DB">
          <w:rPr>
            <w:color w:val="000000"/>
          </w:rPr>
          <w:t>ДОСТУПНОСТЬЮ ИНФОРМАЦИИ О ДЕЯТЕЛЬНОСТИ ОРГАНИЗАЦИЙ КУЛЬТУРЫ,</w:t>
        </w:r>
      </w:hyperlink>
      <w:r w:rsidR="008402DB">
        <w:rPr>
          <w:color w:val="000000"/>
        </w:rPr>
        <w:t xml:space="preserve"> </w:t>
      </w:r>
      <w:hyperlink w:anchor="bookmark266" w:tooltip="Current Document">
        <w:r w:rsidR="008402DB">
          <w:rPr>
            <w:color w:val="000000"/>
          </w:rPr>
          <w:t>РАЗМЕЩЕННОЙ НА ОФИЦИАЛЬНОМ САЙТЕ ОРГАНИЗАЦИЙ КУЛЬТУРЫ В СЕТИ</w:t>
        </w:r>
      </w:hyperlink>
      <w:r w:rsidR="008402DB">
        <w:rPr>
          <w:color w:val="000000"/>
        </w:rPr>
        <w:t xml:space="preserve"> </w:t>
      </w:r>
      <w:hyperlink w:anchor="bookmark266" w:tooltip="Current Document">
        <w:r w:rsidR="008402DB">
          <w:rPr>
            <w:color w:val="000000"/>
          </w:rPr>
          <w:t>«ИНТЕРНЕТ»»</w:t>
        </w:r>
        <w:r w:rsidR="008402DB">
          <w:rPr>
            <w:color w:val="000000"/>
          </w:rPr>
          <w:tab/>
          <w:t>115</w:t>
        </w:r>
      </w:hyperlink>
    </w:p>
    <w:p w:rsidR="008402DB" w:rsidRDefault="00517569" w:rsidP="008402DB">
      <w:pPr>
        <w:pStyle w:val="20"/>
        <w:numPr>
          <w:ilvl w:val="0"/>
          <w:numId w:val="8"/>
        </w:numPr>
        <w:tabs>
          <w:tab w:val="left" w:pos="1759"/>
        </w:tabs>
        <w:spacing w:after="0"/>
        <w:ind w:left="660"/>
      </w:pPr>
      <w:hyperlink w:anchor="bookmark271" w:tooltip="Current Document">
        <w:bookmarkStart w:id="27" w:name="bookmark30"/>
        <w:bookmarkEnd w:id="27"/>
        <w:r w:rsidR="008402DB">
          <w:rPr>
            <w:color w:val="000000"/>
          </w:rPr>
          <w:t>ИТОГИ ПО ПОКАЗАТЕЛЮ 3 КРИТЕРИЯ I. «ДОЛЯ ПОЛУЧАТЕЛЕЙ УСЛУГ,</w:t>
        </w:r>
      </w:hyperlink>
    </w:p>
    <w:p w:rsidR="008402DB" w:rsidRDefault="00517569" w:rsidP="008402DB">
      <w:pPr>
        <w:pStyle w:val="20"/>
        <w:tabs>
          <w:tab w:val="right" w:leader="dot" w:pos="9352"/>
        </w:tabs>
        <w:ind w:left="660"/>
      </w:pPr>
      <w:hyperlink w:anchor="bookmark271" w:tooltip="Current Document">
        <w:r w:rsidR="008402DB">
          <w:rPr>
            <w:color w:val="000000"/>
          </w:rPr>
          <w:t>УДОВЛЕТВОРЕННЫХ ОТКРЫТОСТЬЮ, ПОЛНОТОЙ И ДОСТУПНОСТЬЮ</w:t>
        </w:r>
      </w:hyperlink>
      <w:r w:rsidR="008402DB">
        <w:rPr>
          <w:color w:val="000000"/>
        </w:rPr>
        <w:t xml:space="preserve"> </w:t>
      </w:r>
      <w:hyperlink w:anchor="bookmark271" w:tooltip="Current Document">
        <w:r w:rsidR="008402DB">
          <w:rPr>
            <w:color w:val="000000"/>
          </w:rPr>
          <w:t>ИНФОРМАЦИИ О ДЕЯТЕЛЬНОСТИ ОРГАНИЗАЦИЙ КУЛЬТУРЫ, РАЗМЕЩЕННОЙ НА</w:t>
        </w:r>
      </w:hyperlink>
      <w:r w:rsidR="008402DB">
        <w:rPr>
          <w:color w:val="000000"/>
        </w:rPr>
        <w:t xml:space="preserve"> </w:t>
      </w:r>
      <w:hyperlink w:anchor="bookmark271" w:tooltip="Current Document">
        <w:r w:rsidR="008402DB">
          <w:rPr>
            <w:color w:val="000000"/>
          </w:rPr>
          <w:t>ИНФОРМАЦИОННЫХ СТЕНДАХ В ПОМЕЩЕНИИ ОРГАНИЗАЦИИ И НА</w:t>
        </w:r>
      </w:hyperlink>
      <w:r w:rsidR="008402DB">
        <w:rPr>
          <w:color w:val="000000"/>
        </w:rPr>
        <w:t xml:space="preserve"> </w:t>
      </w:r>
      <w:hyperlink w:anchor="bookmark271" w:tooltip="Current Document">
        <w:r w:rsidR="008402DB">
          <w:rPr>
            <w:color w:val="000000"/>
          </w:rPr>
          <w:t>ОФИЦИАЛЬНОМ САЙТЕ ОРГАНИЗАЦИИ В СЕТИ «ИНТЕРНЕТ»»</w:t>
        </w:r>
        <w:r w:rsidR="008402DB">
          <w:rPr>
            <w:color w:val="000000"/>
          </w:rPr>
          <w:tab/>
          <w:t>121</w:t>
        </w:r>
      </w:hyperlink>
    </w:p>
    <w:p w:rsidR="008402DB" w:rsidRDefault="00517569" w:rsidP="008402DB">
      <w:pPr>
        <w:pStyle w:val="20"/>
        <w:numPr>
          <w:ilvl w:val="0"/>
          <w:numId w:val="6"/>
        </w:numPr>
        <w:tabs>
          <w:tab w:val="left" w:pos="1106"/>
        </w:tabs>
        <w:spacing w:after="0"/>
        <w:ind w:firstLine="460"/>
        <w:jc w:val="both"/>
      </w:pPr>
      <w:hyperlink w:anchor="bookmark273" w:tooltip="Current Document">
        <w:bookmarkStart w:id="28" w:name="bookmark31"/>
        <w:bookmarkEnd w:id="28"/>
        <w:r w:rsidR="008402DB">
          <w:rPr>
            <w:color w:val="000000"/>
          </w:rPr>
          <w:t>ИТОГИ ПО КРИТЕРИЮ I. ПОКАЗАТЕЛИ, ХАРАКТЕРИЗУЮЩИЕ ОТКРЫТОСТЬ И</w:t>
        </w:r>
      </w:hyperlink>
    </w:p>
    <w:p w:rsidR="008402DB" w:rsidRDefault="008402DB" w:rsidP="008402DB">
      <w:pPr>
        <w:pStyle w:val="a4"/>
        <w:tabs>
          <w:tab w:val="right" w:leader="dot" w:pos="9352"/>
        </w:tabs>
        <w:spacing w:line="259" w:lineRule="auto"/>
        <w:ind w:firstLine="460"/>
        <w:jc w:val="both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color w:val="000000"/>
        </w:rPr>
        <w:t>ДОСТУПНОСТЬ ИНФОРМАЦИИ ОБ ОРГАНИЗАЦИИ КУЛЬТУРЫ</w:t>
      </w:r>
      <w:r>
        <w:rPr>
          <w:color w:val="000000"/>
        </w:rPr>
        <w:tab/>
        <w:t>126</w:t>
      </w:r>
    </w:p>
    <w:p w:rsidR="008402DB" w:rsidRDefault="00517569" w:rsidP="008402DB">
      <w:pPr>
        <w:pStyle w:val="a4"/>
        <w:numPr>
          <w:ilvl w:val="0"/>
          <w:numId w:val="5"/>
        </w:numPr>
        <w:tabs>
          <w:tab w:val="left" w:pos="898"/>
        </w:tabs>
        <w:spacing w:after="0" w:line="259" w:lineRule="auto"/>
        <w:jc w:val="both"/>
      </w:pPr>
      <w:hyperlink w:anchor="bookmark281" w:tooltip="Current Document">
        <w:bookmarkStart w:id="29" w:name="bookmark32"/>
        <w:bookmarkEnd w:id="29"/>
        <w:r w:rsidR="008402DB">
          <w:rPr>
            <w:color w:val="000000"/>
          </w:rPr>
          <w:t>КРИТЕРИЙ II. ПОКАЗАТЕЛИ, ХАРАКТЕРИЗУЮЩИЕ КОМФОРТНОСТЬ УСЛОВИЙ</w:t>
        </w:r>
      </w:hyperlink>
    </w:p>
    <w:p w:rsidR="008402DB" w:rsidRDefault="00517569" w:rsidP="008402DB">
      <w:pPr>
        <w:pStyle w:val="a4"/>
        <w:tabs>
          <w:tab w:val="right" w:leader="dot" w:pos="9352"/>
        </w:tabs>
        <w:spacing w:line="259" w:lineRule="auto"/>
        <w:jc w:val="both"/>
      </w:pPr>
      <w:hyperlink w:anchor="bookmark283" w:tooltip="Current Document">
        <w:r w:rsidR="008402DB">
          <w:rPr>
            <w:color w:val="000000"/>
          </w:rPr>
          <w:t>ПРЕДОСТАВЛЕНИЯ УСЛУГ</w:t>
        </w:r>
        <w:r w:rsidR="008402DB">
          <w:rPr>
            <w:color w:val="000000"/>
          </w:rPr>
          <w:tab/>
          <w:t>132</w:t>
        </w:r>
      </w:hyperlink>
    </w:p>
    <w:p w:rsidR="008402DB" w:rsidRDefault="00517569" w:rsidP="008402DB">
      <w:pPr>
        <w:pStyle w:val="a4"/>
        <w:numPr>
          <w:ilvl w:val="0"/>
          <w:numId w:val="9"/>
        </w:numPr>
        <w:tabs>
          <w:tab w:val="left" w:pos="1106"/>
        </w:tabs>
        <w:spacing w:after="0" w:line="259" w:lineRule="auto"/>
        <w:ind w:firstLine="460"/>
      </w:pPr>
      <w:hyperlink w:anchor="bookmark287" w:tooltip="Current Document">
        <w:bookmarkStart w:id="30" w:name="bookmark33"/>
        <w:bookmarkEnd w:id="30"/>
        <w:r w:rsidR="008402DB">
          <w:rPr>
            <w:color w:val="000000"/>
          </w:rPr>
          <w:t>КРИТЕРИЙ II ПОКАЗАТЕЛЬ 1. «ОБЕСПЕЧЕНИЕ В ОРГАНИЗАЦИЙ КУЛЬТУРЫ</w:t>
        </w:r>
      </w:hyperlink>
    </w:p>
    <w:p w:rsidR="008402DB" w:rsidRDefault="00517569" w:rsidP="008402DB">
      <w:pPr>
        <w:pStyle w:val="a4"/>
        <w:tabs>
          <w:tab w:val="right" w:leader="dot" w:pos="9352"/>
        </w:tabs>
        <w:spacing w:line="259" w:lineRule="auto"/>
        <w:ind w:firstLine="460"/>
      </w:pPr>
      <w:hyperlink w:anchor="bookmark289" w:tooltip="Current Document">
        <w:r w:rsidR="008402DB">
          <w:rPr>
            <w:color w:val="000000"/>
          </w:rPr>
          <w:t>КОМФОРТНЫХ УСЛОВИЙ ДЛЯ ПРЕДОСТАВЛЕНИЯ УСЛУГ»</w:t>
        </w:r>
        <w:r w:rsidR="008402DB">
          <w:rPr>
            <w:color w:val="000000"/>
          </w:rPr>
          <w:tab/>
          <w:t>133</w:t>
        </w:r>
      </w:hyperlink>
    </w:p>
    <w:p w:rsidR="008402DB" w:rsidRDefault="00517569" w:rsidP="008402DB">
      <w:pPr>
        <w:pStyle w:val="a4"/>
        <w:numPr>
          <w:ilvl w:val="0"/>
          <w:numId w:val="9"/>
        </w:numPr>
        <w:tabs>
          <w:tab w:val="left" w:pos="1106"/>
        </w:tabs>
        <w:spacing w:after="0"/>
        <w:ind w:firstLine="460"/>
      </w:pPr>
      <w:hyperlink w:anchor="bookmark305" w:tooltip="Current Document">
        <w:bookmarkStart w:id="31" w:name="bookmark34"/>
        <w:bookmarkEnd w:id="31"/>
        <w:r w:rsidR="008402DB">
          <w:rPr>
            <w:color w:val="000000"/>
          </w:rPr>
          <w:t>КРИТЕРИЙ II ПОКАЗАТЕЛЬ 2. «ДОЛЯ ПОЛУЧАТЕЛЕЙ УСЛУГ,</w:t>
        </w:r>
      </w:hyperlink>
    </w:p>
    <w:p w:rsidR="008402DB" w:rsidRDefault="00517569" w:rsidP="008402DB">
      <w:pPr>
        <w:pStyle w:val="a4"/>
        <w:tabs>
          <w:tab w:val="right" w:leader="dot" w:pos="9352"/>
        </w:tabs>
        <w:ind w:left="460" w:firstLine="0"/>
      </w:pPr>
      <w:hyperlink w:anchor="bookmark307" w:tooltip="Current Document">
        <w:r w:rsidR="008402DB">
          <w:rPr>
            <w:color w:val="000000"/>
          </w:rPr>
          <w:t>УДОВЛЕТВОРЕННЫХ КОМФОРТНОСТЬЮ ПРЕДОСТАВЛЕНИЯ УСЛУГ ОРГАНИЗАЦИЙ КУЛЬТУРЫ»</w:t>
        </w:r>
        <w:r w:rsidR="008402DB">
          <w:rPr>
            <w:color w:val="000000"/>
          </w:rPr>
          <w:tab/>
          <w:t>143</w:t>
        </w:r>
      </w:hyperlink>
    </w:p>
    <w:p w:rsidR="008402DB" w:rsidRDefault="00517569" w:rsidP="008402DB">
      <w:pPr>
        <w:pStyle w:val="a4"/>
        <w:numPr>
          <w:ilvl w:val="0"/>
          <w:numId w:val="9"/>
        </w:numPr>
        <w:tabs>
          <w:tab w:val="left" w:pos="1106"/>
        </w:tabs>
        <w:spacing w:after="0" w:line="259" w:lineRule="auto"/>
        <w:ind w:firstLine="460"/>
        <w:jc w:val="both"/>
      </w:pPr>
      <w:hyperlink w:anchor="bookmark313" w:tooltip="Current Document">
        <w:bookmarkStart w:id="32" w:name="bookmark35"/>
        <w:bookmarkEnd w:id="32"/>
        <w:r w:rsidR="008402DB">
          <w:rPr>
            <w:color w:val="000000"/>
          </w:rPr>
          <w:t>ИТОГИ ПО КРИТЕРИЮ II. ПОКАЗАТЕЛИ, ХАРАКТЕРИЗУЮЩИЕ КОМФОРТНОСТЬ</w:t>
        </w:r>
      </w:hyperlink>
    </w:p>
    <w:p w:rsidR="008402DB" w:rsidRDefault="00517569" w:rsidP="008402DB">
      <w:pPr>
        <w:pStyle w:val="a4"/>
        <w:tabs>
          <w:tab w:val="right" w:leader="dot" w:pos="9352"/>
        </w:tabs>
        <w:spacing w:line="259" w:lineRule="auto"/>
        <w:ind w:firstLine="460"/>
        <w:jc w:val="both"/>
      </w:pPr>
      <w:hyperlink w:anchor="bookmark315" w:tooltip="Current Document">
        <w:r w:rsidR="008402DB">
          <w:rPr>
            <w:color w:val="000000"/>
          </w:rPr>
          <w:t>УСЛОВИЙ ПРЕДОСТАВЛЕНИЯ УСЛУГ</w:t>
        </w:r>
        <w:r w:rsidR="008402DB">
          <w:rPr>
            <w:color w:val="000000"/>
          </w:rPr>
          <w:tab/>
          <w:t>154</w:t>
        </w:r>
      </w:hyperlink>
    </w:p>
    <w:p w:rsidR="008402DB" w:rsidRDefault="00517569" w:rsidP="008402DB">
      <w:pPr>
        <w:pStyle w:val="a4"/>
        <w:numPr>
          <w:ilvl w:val="0"/>
          <w:numId w:val="5"/>
        </w:numPr>
        <w:tabs>
          <w:tab w:val="left" w:pos="898"/>
        </w:tabs>
        <w:spacing w:after="0" w:line="259" w:lineRule="auto"/>
        <w:jc w:val="both"/>
      </w:pPr>
      <w:hyperlink w:anchor="bookmark321" w:tooltip="Current Document">
        <w:bookmarkStart w:id="33" w:name="bookmark36"/>
        <w:bookmarkEnd w:id="33"/>
        <w:r w:rsidR="008402DB">
          <w:rPr>
            <w:color w:val="000000"/>
          </w:rPr>
          <w:t>КРИТЕРИЙ III. ПОКАЗАТЕЛИ, ХАРАКТЕРИЗУЮЩИЕ ДОСТУПНОСТЬ УСЛУГ ДЛЯ</w:t>
        </w:r>
      </w:hyperlink>
    </w:p>
    <w:p w:rsidR="008402DB" w:rsidRDefault="00517569" w:rsidP="008402DB">
      <w:pPr>
        <w:pStyle w:val="a4"/>
        <w:tabs>
          <w:tab w:val="right" w:leader="dot" w:pos="9352"/>
        </w:tabs>
        <w:spacing w:line="259" w:lineRule="auto"/>
        <w:jc w:val="both"/>
      </w:pPr>
      <w:hyperlink w:anchor="bookmark324" w:tooltip="Current Document">
        <w:r w:rsidR="008402DB">
          <w:rPr>
            <w:color w:val="000000"/>
          </w:rPr>
          <w:t>ИНВАЛИДОВ</w:t>
        </w:r>
        <w:r w:rsidR="008402DB">
          <w:rPr>
            <w:color w:val="000000"/>
          </w:rPr>
          <w:tab/>
          <w:t>159</w:t>
        </w:r>
      </w:hyperlink>
    </w:p>
    <w:p w:rsidR="008402DB" w:rsidRDefault="00517569" w:rsidP="008402DB">
      <w:pPr>
        <w:pStyle w:val="a4"/>
        <w:numPr>
          <w:ilvl w:val="0"/>
          <w:numId w:val="10"/>
        </w:numPr>
        <w:tabs>
          <w:tab w:val="left" w:pos="1097"/>
        </w:tabs>
        <w:spacing w:after="0" w:line="257" w:lineRule="auto"/>
        <w:ind w:left="460" w:firstLine="0"/>
      </w:pPr>
      <w:hyperlink w:anchor="bookmark332" w:tooltip="Current Document">
        <w:bookmarkStart w:id="34" w:name="bookmark37"/>
        <w:bookmarkEnd w:id="34"/>
        <w:r w:rsidR="008402DB">
          <w:rPr>
            <w:color w:val="000000"/>
          </w:rPr>
          <w:t>КРИТЕРИЙ III ПОКАЗАТЕЛЬ 1. «ОБОРУДОВАНИЕ ПОМЕЩЕНИЙ ОРГАНИЗАЦИЙ</w:t>
        </w:r>
      </w:hyperlink>
    </w:p>
    <w:p w:rsidR="008402DB" w:rsidRDefault="008402DB" w:rsidP="008402DB">
      <w:pPr>
        <w:pStyle w:val="a4"/>
        <w:tabs>
          <w:tab w:val="right" w:leader="dot" w:pos="9352"/>
        </w:tabs>
        <w:spacing w:line="257" w:lineRule="auto"/>
        <w:ind w:left="460" w:firstLine="0"/>
      </w:pPr>
      <w:r>
        <w:rPr>
          <w:color w:val="000000"/>
        </w:rPr>
        <w:t>КУЛЬТУРЫ И ПРИЛЕГАЮЩЕЙ К НЕЙ ТЕРРИТОРИИ С УЧЕТОМ ДОСТУПНОСТИ ДЛЯ ИНВАЛИДОВ»</w:t>
      </w:r>
      <w:r>
        <w:rPr>
          <w:color w:val="000000"/>
        </w:rPr>
        <w:tab/>
        <w:t>161</w:t>
      </w:r>
    </w:p>
    <w:p w:rsidR="008402DB" w:rsidRDefault="00517569" w:rsidP="008402DB">
      <w:pPr>
        <w:pStyle w:val="a4"/>
        <w:numPr>
          <w:ilvl w:val="0"/>
          <w:numId w:val="10"/>
        </w:numPr>
        <w:tabs>
          <w:tab w:val="left" w:pos="1106"/>
        </w:tabs>
        <w:spacing w:after="0"/>
        <w:ind w:left="460" w:firstLine="0"/>
      </w:pPr>
      <w:hyperlink w:anchor="bookmark354" w:tooltip="Current Document">
        <w:bookmarkStart w:id="35" w:name="bookmark38"/>
        <w:bookmarkEnd w:id="35"/>
        <w:r w:rsidR="008402DB">
          <w:rPr>
            <w:color w:val="000000"/>
          </w:rPr>
          <w:t>КРИТЕРИЙ III ПОКАЗАТЕЛЬ 2. «ОБЕСПЕЧЕНИЕ В ОРГАНИЗАЦИИ СОЦИАЛЬНОЙ</w:t>
        </w:r>
      </w:hyperlink>
      <w:r w:rsidR="008402DB">
        <w:rPr>
          <w:color w:val="000000"/>
        </w:rPr>
        <w:t xml:space="preserve"> </w:t>
      </w:r>
      <w:hyperlink w:anchor="bookmark354" w:tooltip="Current Document">
        <w:r w:rsidR="008402DB">
          <w:rPr>
            <w:color w:val="000000"/>
          </w:rPr>
          <w:t>СФЕРЫ УСЛОВИЙ ДОСТУПНОСТИ, ПОЗВОЛЯЮЩИХ ИНВАЛИДАМ ПОЛУЧАТЬ</w:t>
        </w:r>
      </w:hyperlink>
    </w:p>
    <w:p w:rsidR="008402DB" w:rsidRDefault="008402DB" w:rsidP="008402DB">
      <w:pPr>
        <w:pStyle w:val="a4"/>
        <w:tabs>
          <w:tab w:val="right" w:leader="dot" w:pos="9352"/>
        </w:tabs>
        <w:ind w:firstLine="460"/>
        <w:jc w:val="both"/>
      </w:pPr>
      <w:r>
        <w:rPr>
          <w:color w:val="000000"/>
        </w:rPr>
        <w:t>УСЛУГИ НАРАВНЕ С ДРУГИМИ»</w:t>
      </w:r>
      <w:r>
        <w:rPr>
          <w:color w:val="000000"/>
        </w:rPr>
        <w:tab/>
        <w:t>171</w:t>
      </w:r>
    </w:p>
    <w:p w:rsidR="008402DB" w:rsidRDefault="00517569" w:rsidP="008402DB">
      <w:pPr>
        <w:pStyle w:val="a4"/>
        <w:numPr>
          <w:ilvl w:val="0"/>
          <w:numId w:val="10"/>
        </w:numPr>
        <w:tabs>
          <w:tab w:val="left" w:pos="1106"/>
        </w:tabs>
        <w:spacing w:after="0" w:line="259" w:lineRule="auto"/>
        <w:ind w:firstLine="460"/>
        <w:jc w:val="both"/>
      </w:pPr>
      <w:hyperlink w:anchor="bookmark373" w:tooltip="Current Document">
        <w:bookmarkStart w:id="36" w:name="bookmark39"/>
        <w:bookmarkEnd w:id="36"/>
        <w:r w:rsidR="008402DB">
          <w:rPr>
            <w:color w:val="000000"/>
          </w:rPr>
          <w:t>КРИТЕРИЙ III ПОКАЗАТЕЛЬ 3. «ДОЛЯ ПОЛУЧАТЕЛЕЙ УСЛУГ,</w:t>
        </w:r>
      </w:hyperlink>
    </w:p>
    <w:p w:rsidR="008402DB" w:rsidRDefault="00517569" w:rsidP="008402DB">
      <w:pPr>
        <w:pStyle w:val="a4"/>
        <w:tabs>
          <w:tab w:val="right" w:leader="dot" w:pos="9352"/>
        </w:tabs>
        <w:spacing w:line="259" w:lineRule="auto"/>
        <w:ind w:firstLine="460"/>
        <w:jc w:val="both"/>
      </w:pPr>
      <w:hyperlink w:anchor="bookmark375" w:tooltip="Current Document">
        <w:r w:rsidR="008402DB">
          <w:rPr>
            <w:color w:val="000000"/>
          </w:rPr>
          <w:t>УДОВЛЕТВОРЕННЫХ ДОСТУПНОСТЬЮ УСЛУГ ДЛЯ ИНВАЛИДОВ»</w:t>
        </w:r>
        <w:r w:rsidR="008402DB">
          <w:rPr>
            <w:color w:val="000000"/>
          </w:rPr>
          <w:tab/>
          <w:t>182</w:t>
        </w:r>
      </w:hyperlink>
    </w:p>
    <w:p w:rsidR="008402DB" w:rsidRDefault="00517569" w:rsidP="008402DB">
      <w:pPr>
        <w:pStyle w:val="a4"/>
        <w:numPr>
          <w:ilvl w:val="0"/>
          <w:numId w:val="10"/>
        </w:numPr>
        <w:tabs>
          <w:tab w:val="left" w:pos="1106"/>
        </w:tabs>
        <w:spacing w:after="0" w:line="259" w:lineRule="auto"/>
        <w:ind w:firstLine="460"/>
        <w:jc w:val="both"/>
      </w:pPr>
      <w:hyperlink w:anchor="bookmark384" w:tooltip="Current Document">
        <w:bookmarkStart w:id="37" w:name="bookmark40"/>
        <w:bookmarkEnd w:id="37"/>
        <w:r w:rsidR="008402DB">
          <w:rPr>
            <w:color w:val="000000"/>
          </w:rPr>
          <w:t>ИТОГИ ПО КРИТЕРИЮ III. ПОКАЗАТЕЛИ, ХАРАКТЕРИЗУЮЩИЕ ДОСТУПНОСТЬ</w:t>
        </w:r>
      </w:hyperlink>
    </w:p>
    <w:p w:rsidR="008402DB" w:rsidRDefault="00517569" w:rsidP="008402DB">
      <w:pPr>
        <w:pStyle w:val="a4"/>
        <w:tabs>
          <w:tab w:val="right" w:leader="dot" w:pos="9352"/>
        </w:tabs>
        <w:spacing w:line="259" w:lineRule="auto"/>
        <w:ind w:firstLine="460"/>
        <w:jc w:val="both"/>
      </w:pPr>
      <w:hyperlink w:anchor="bookmark386" w:tooltip="Current Document">
        <w:r w:rsidR="008402DB">
          <w:rPr>
            <w:color w:val="000000"/>
          </w:rPr>
          <w:t>УСЛУГ ДЛЯ ИНВАЛИДОВ</w:t>
        </w:r>
        <w:r w:rsidR="008402DB">
          <w:rPr>
            <w:color w:val="000000"/>
          </w:rPr>
          <w:tab/>
          <w:t>191</w:t>
        </w:r>
      </w:hyperlink>
      <w:r w:rsidR="008402DB">
        <w:fldChar w:fldCharType="end"/>
      </w:r>
    </w:p>
    <w:p w:rsidR="008402DB" w:rsidRDefault="00517569" w:rsidP="008402DB">
      <w:pPr>
        <w:pStyle w:val="20"/>
        <w:numPr>
          <w:ilvl w:val="0"/>
          <w:numId w:val="5"/>
        </w:numPr>
        <w:tabs>
          <w:tab w:val="left" w:pos="1119"/>
        </w:tabs>
        <w:spacing w:after="0" w:line="262" w:lineRule="auto"/>
        <w:ind w:firstLine="240"/>
        <w:jc w:val="both"/>
      </w:pPr>
      <w:hyperlink w:anchor="bookmark395" w:tooltip="Current Document">
        <w:bookmarkStart w:id="38" w:name="bookmark41"/>
        <w:bookmarkEnd w:id="38"/>
        <w:r w:rsidR="008402DB">
          <w:rPr>
            <w:color w:val="000000"/>
          </w:rPr>
          <w:t>КРИТЕРИЙ IV. ПОКАЗАТЕЛИ, ХАРАКТЕРИЗУЮЩИЕ ДОБРОЖЕЛАТЕЛЬНОСТЬ,</w:t>
        </w:r>
      </w:hyperlink>
    </w:p>
    <w:p w:rsidR="008402DB" w:rsidRDefault="00517569" w:rsidP="008402DB">
      <w:pPr>
        <w:pStyle w:val="20"/>
        <w:tabs>
          <w:tab w:val="right" w:leader="dot" w:pos="9356"/>
        </w:tabs>
        <w:spacing w:line="262" w:lineRule="auto"/>
        <w:ind w:firstLine="240"/>
        <w:jc w:val="both"/>
      </w:pPr>
      <w:hyperlink w:anchor="bookmark395" w:tooltip="Current Document">
        <w:r w:rsidR="008402DB">
          <w:rPr>
            <w:color w:val="000000"/>
          </w:rPr>
          <w:t>ВЕЖЛИВОСТЬ РАБОТНИКОВ ОРГАНИЗАЦИЙ КУЛЬТУРЫ</w:t>
        </w:r>
        <w:r w:rsidR="008402DB">
          <w:rPr>
            <w:color w:val="000000"/>
          </w:rPr>
          <w:tab/>
          <w:t>197</w:t>
        </w:r>
      </w:hyperlink>
    </w:p>
    <w:p w:rsidR="008402DB" w:rsidRDefault="00517569" w:rsidP="008402DB">
      <w:pPr>
        <w:pStyle w:val="20"/>
        <w:numPr>
          <w:ilvl w:val="0"/>
          <w:numId w:val="11"/>
        </w:numPr>
        <w:tabs>
          <w:tab w:val="left" w:pos="1119"/>
        </w:tabs>
        <w:spacing w:after="0" w:line="262" w:lineRule="auto"/>
        <w:ind w:firstLine="460"/>
      </w:pPr>
      <w:hyperlink w:anchor="bookmark402" w:tooltip="Current Document">
        <w:bookmarkStart w:id="39" w:name="bookmark42"/>
        <w:bookmarkEnd w:id="39"/>
        <w:r w:rsidR="008402DB">
          <w:rPr>
            <w:color w:val="000000"/>
          </w:rPr>
          <w:t>КРИТЕРИЙ IV ПОКАЗАТЕЛЬ 1. «ДОЛЯ ПОЛУЧАТЕЛЕЙ УСЛУГ,</w:t>
        </w:r>
      </w:hyperlink>
    </w:p>
    <w:p w:rsidR="008402DB" w:rsidRDefault="00517569" w:rsidP="008402DB">
      <w:pPr>
        <w:pStyle w:val="20"/>
        <w:tabs>
          <w:tab w:val="right" w:leader="dot" w:pos="9356"/>
        </w:tabs>
        <w:spacing w:line="262" w:lineRule="auto"/>
        <w:ind w:left="460" w:firstLine="0"/>
      </w:pPr>
      <w:hyperlink w:anchor="bookmark402" w:tooltip="Current Document">
        <w:r w:rsidR="008402DB">
          <w:rPr>
            <w:color w:val="000000"/>
          </w:rPr>
          <w:t>УДОВЛЕТВОРЕННЫХ ДОБРОЖЕЛАТЕЛЬНОСТЬЮ, ВЕЖЛИВОСТЬЮ РАБОТНИКОВ</w:t>
        </w:r>
      </w:hyperlink>
      <w:r w:rsidR="008402DB">
        <w:rPr>
          <w:color w:val="000000"/>
        </w:rPr>
        <w:t xml:space="preserve"> </w:t>
      </w:r>
      <w:hyperlink w:anchor="bookmark402" w:tooltip="Current Document">
        <w:r w:rsidR="008402DB">
          <w:rPr>
            <w:color w:val="000000"/>
          </w:rPr>
          <w:t>ОРГАНИЗАЦИЙ КУЛЬТУРЫ, ОБЕСПЕЧИВАЮЩИХ ПЕРВИЧНЫЙ КОНТАКТ И</w:t>
        </w:r>
      </w:hyperlink>
      <w:r w:rsidR="008402DB">
        <w:rPr>
          <w:color w:val="000000"/>
        </w:rPr>
        <w:t xml:space="preserve"> </w:t>
      </w:r>
      <w:hyperlink w:anchor="bookmark402" w:tooltip="Current Document">
        <w:r w:rsidR="008402DB">
          <w:rPr>
            <w:color w:val="000000"/>
          </w:rPr>
          <w:t>ИНФОРМИРОВАНИЕ ПОЛУЧАТЕЛЯ УСЛУГИ ПРИ НЕПОСРЕДСТВЕННОМ ОБРАЩЕНИИ</w:t>
        </w:r>
      </w:hyperlink>
      <w:r w:rsidR="008402DB">
        <w:rPr>
          <w:color w:val="000000"/>
        </w:rPr>
        <w:t xml:space="preserve"> </w:t>
      </w:r>
      <w:hyperlink w:anchor="bookmark402" w:tooltip="Current Document">
        <w:r w:rsidR="008402DB">
          <w:rPr>
            <w:color w:val="000000"/>
          </w:rPr>
          <w:t>В ОРГАНИЗАЦИЮ»</w:t>
        </w:r>
        <w:r w:rsidR="008402DB">
          <w:rPr>
            <w:color w:val="000000"/>
          </w:rPr>
          <w:tab/>
          <w:t>198</w:t>
        </w:r>
      </w:hyperlink>
    </w:p>
    <w:p w:rsidR="008402DB" w:rsidRDefault="00517569" w:rsidP="008402DB">
      <w:pPr>
        <w:pStyle w:val="20"/>
        <w:numPr>
          <w:ilvl w:val="0"/>
          <w:numId w:val="11"/>
        </w:numPr>
        <w:tabs>
          <w:tab w:val="left" w:pos="1119"/>
        </w:tabs>
        <w:spacing w:after="0"/>
        <w:ind w:firstLine="460"/>
      </w:pPr>
      <w:hyperlink w:anchor="bookmark407" w:tooltip="Current Document">
        <w:bookmarkStart w:id="40" w:name="bookmark43"/>
        <w:bookmarkEnd w:id="40"/>
        <w:r w:rsidR="008402DB">
          <w:rPr>
            <w:color w:val="000000"/>
          </w:rPr>
          <w:t>КРИТЕРИЙ IV ПОКАЗАТЕЛЬ 2. «ДОЛЯ ПОЛУЧАТЕЛЕЙ УСЛУГ,</w:t>
        </w:r>
      </w:hyperlink>
    </w:p>
    <w:p w:rsidR="008402DB" w:rsidRDefault="008402DB" w:rsidP="008402DB">
      <w:pPr>
        <w:pStyle w:val="a4"/>
        <w:tabs>
          <w:tab w:val="right" w:leader="dot" w:pos="9356"/>
        </w:tabs>
        <w:spacing w:line="259" w:lineRule="auto"/>
        <w:ind w:left="460" w:firstLine="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color w:val="000000"/>
        </w:rPr>
        <w:t>УДОВЛЕТВОРЕННЫХ ДОБРОЖЕЛАТЕЛЬНОСТЬЮ, ВЕЖЛИВОСТЬЮ РАБОТНИКОВ ОРГАНИЗАЦИЙ КУЛЬТУРЫ, ОБЕСПЕЧИВАЮЩИХ НЕПОСРЕДСТВЕННОЕ ОКАЗАНИЕ УСЛУГИ ПРИ ОБРАЩЕНИИ В ОРГАНИЗАЦИЮ»</w:t>
      </w:r>
      <w:r>
        <w:rPr>
          <w:color w:val="000000"/>
        </w:rPr>
        <w:tab/>
        <w:t>208</w:t>
      </w:r>
    </w:p>
    <w:p w:rsidR="008402DB" w:rsidRDefault="00517569" w:rsidP="008402DB">
      <w:pPr>
        <w:pStyle w:val="a4"/>
        <w:numPr>
          <w:ilvl w:val="0"/>
          <w:numId w:val="11"/>
        </w:numPr>
        <w:tabs>
          <w:tab w:val="left" w:pos="1119"/>
        </w:tabs>
        <w:spacing w:after="0"/>
        <w:ind w:left="460" w:firstLine="0"/>
      </w:pPr>
      <w:hyperlink w:anchor="bookmark412" w:tooltip="Current Document">
        <w:bookmarkStart w:id="41" w:name="bookmark44"/>
        <w:bookmarkEnd w:id="41"/>
        <w:r w:rsidR="008402DB">
          <w:rPr>
            <w:color w:val="000000"/>
          </w:rPr>
          <w:t>КРИТЕРИЙ IV ПОКАЗАТЕЛЬ 3. «ДОЛЯ ПОЛУЧАТЕЛЕЙ УСЛУГ,</w:t>
        </w:r>
      </w:hyperlink>
    </w:p>
    <w:p w:rsidR="008402DB" w:rsidRDefault="008402DB" w:rsidP="008402DB">
      <w:pPr>
        <w:pStyle w:val="a4"/>
        <w:tabs>
          <w:tab w:val="right" w:leader="dot" w:pos="9356"/>
        </w:tabs>
        <w:ind w:left="460" w:firstLine="0"/>
      </w:pPr>
      <w:r>
        <w:rPr>
          <w:color w:val="000000"/>
        </w:rPr>
        <w:t>УДОВЛЕТВОРЕННЫХ ДОБРОЖЕЛАТЕЛЬНОСТЬЮ, ВЕЖЛИВОСТЬЮ РАБОТНИКОВ ОРГАНИЗАЦИЙ КУЛЬТУРЫ ПРИ ИСПОЛЬЗОВАНИИ ДИСТАНЦИОННЫХ ФОРМ ВЗАИМОДЕЙСТВИЯ»</w:t>
      </w:r>
      <w:r>
        <w:rPr>
          <w:color w:val="000000"/>
        </w:rPr>
        <w:tab/>
        <w:t>218</w:t>
      </w:r>
    </w:p>
    <w:p w:rsidR="008402DB" w:rsidRDefault="00517569" w:rsidP="008402DB">
      <w:pPr>
        <w:pStyle w:val="a4"/>
        <w:numPr>
          <w:ilvl w:val="0"/>
          <w:numId w:val="11"/>
        </w:numPr>
        <w:tabs>
          <w:tab w:val="left" w:pos="1119"/>
        </w:tabs>
        <w:ind w:left="460" w:firstLine="0"/>
      </w:pPr>
      <w:hyperlink w:anchor="bookmark417" w:tooltip="Current Document">
        <w:bookmarkStart w:id="42" w:name="bookmark45"/>
        <w:bookmarkEnd w:id="42"/>
        <w:r w:rsidR="008402DB">
          <w:rPr>
            <w:color w:val="000000"/>
          </w:rPr>
          <w:t>ИТОГИ ПО КРИТЕРИЮ IV. ПОКАЗАТЕЛИ, ХАРАКТЕРИЗУЮЩИЕ</w:t>
        </w:r>
      </w:hyperlink>
      <w:r w:rsidR="008402DB">
        <w:rPr>
          <w:color w:val="000000"/>
        </w:rPr>
        <w:t xml:space="preserve"> </w:t>
      </w:r>
      <w:hyperlink w:anchor="bookmark417" w:tooltip="Current Document">
        <w:r w:rsidR="008402DB">
          <w:rPr>
            <w:color w:val="000000"/>
          </w:rPr>
          <w:t>ДОБРОЖЕЛАТЕЛЬНОСТЬ, ВЕЖЛИВОСТЬ РАБОТНИКОВ ОРГАНИЗАЦИЙ КУЛЬТУРЫ. 228</w:t>
        </w:r>
      </w:hyperlink>
    </w:p>
    <w:p w:rsidR="008402DB" w:rsidRDefault="00517569" w:rsidP="008402DB">
      <w:pPr>
        <w:pStyle w:val="a4"/>
        <w:numPr>
          <w:ilvl w:val="0"/>
          <w:numId w:val="5"/>
        </w:numPr>
        <w:tabs>
          <w:tab w:val="left" w:pos="864"/>
        </w:tabs>
        <w:spacing w:after="0"/>
        <w:jc w:val="both"/>
      </w:pPr>
      <w:hyperlink w:anchor="bookmark428" w:tooltip="Current Document">
        <w:bookmarkStart w:id="43" w:name="bookmark46"/>
        <w:bookmarkEnd w:id="43"/>
        <w:r w:rsidR="008402DB">
          <w:rPr>
            <w:color w:val="000000"/>
          </w:rPr>
          <w:t>КРИТЕРИЙ V. ПОКАЗАТЕЛИ, ХАРАКТЕРИЗУЮЩИЕ УДОВЛЕТВОРЕННОСТЬ</w:t>
        </w:r>
      </w:hyperlink>
    </w:p>
    <w:p w:rsidR="008402DB" w:rsidRDefault="00517569" w:rsidP="008402DB">
      <w:pPr>
        <w:pStyle w:val="a4"/>
        <w:tabs>
          <w:tab w:val="right" w:leader="dot" w:pos="9356"/>
        </w:tabs>
        <w:jc w:val="both"/>
      </w:pPr>
      <w:hyperlink w:anchor="bookmark430" w:tooltip="Current Document">
        <w:r w:rsidR="008402DB">
          <w:rPr>
            <w:color w:val="000000"/>
          </w:rPr>
          <w:t>УСЛОВИЯМИ ОКАЗАНИЯ УСЛУГ В ОРГАНИЗАЦИЯХ КУЛЬТУРЫ</w:t>
        </w:r>
        <w:r w:rsidR="008402DB">
          <w:rPr>
            <w:color w:val="000000"/>
          </w:rPr>
          <w:tab/>
          <w:t>234</w:t>
        </w:r>
      </w:hyperlink>
    </w:p>
    <w:p w:rsidR="008402DB" w:rsidRDefault="00517569" w:rsidP="008402DB">
      <w:pPr>
        <w:pStyle w:val="a4"/>
        <w:numPr>
          <w:ilvl w:val="0"/>
          <w:numId w:val="12"/>
        </w:numPr>
        <w:tabs>
          <w:tab w:val="left" w:pos="1119"/>
        </w:tabs>
        <w:spacing w:after="0" w:line="259" w:lineRule="auto"/>
        <w:ind w:firstLine="460"/>
      </w:pPr>
      <w:hyperlink w:anchor="bookmark435" w:tooltip="Current Document">
        <w:bookmarkStart w:id="44" w:name="bookmark47"/>
        <w:bookmarkEnd w:id="44"/>
        <w:r w:rsidR="008402DB">
          <w:rPr>
            <w:color w:val="000000"/>
          </w:rPr>
          <w:t>КРИТЕРИЙ V ПОКАЗАТЕЛЬ 1. «ДОЛЯ ПОЛУЧАТЕЛЕЙ УСЛУГ, КОТОРЫЕ ГОТОВЫ</w:t>
        </w:r>
      </w:hyperlink>
    </w:p>
    <w:p w:rsidR="008402DB" w:rsidRDefault="008402DB" w:rsidP="008402DB">
      <w:pPr>
        <w:pStyle w:val="a4"/>
        <w:tabs>
          <w:tab w:val="right" w:leader="dot" w:pos="9356"/>
        </w:tabs>
        <w:spacing w:line="259" w:lineRule="auto"/>
        <w:ind w:left="460" w:firstLine="0"/>
      </w:pPr>
      <w:r>
        <w:rPr>
          <w:color w:val="000000"/>
        </w:rPr>
        <w:t>РЕКОМЕНДОВАТЬ ОБРАЗОВАТЕЛЬНУЮ ОРГАНИЗАЦИЮ РОДСТВЕННИКАМ И ЗНАКОМЫМ (МОГЛИ БЫ ЕЕ РЕКОМЕНДОВАТЬ, ЕСЛИ БЫ БЫЛА ВОЗМОЖНОСТЬ ВЫБОРА ОРГАНИЗАЦИЙ КУЛЬТУРЫ)»</w:t>
      </w:r>
      <w:r>
        <w:rPr>
          <w:color w:val="000000"/>
        </w:rPr>
        <w:tab/>
        <w:t>235</w:t>
      </w:r>
    </w:p>
    <w:p w:rsidR="008402DB" w:rsidRDefault="00517569" w:rsidP="008402DB">
      <w:pPr>
        <w:pStyle w:val="a4"/>
        <w:numPr>
          <w:ilvl w:val="0"/>
          <w:numId w:val="12"/>
        </w:numPr>
        <w:tabs>
          <w:tab w:val="left" w:pos="1119"/>
        </w:tabs>
        <w:spacing w:after="0"/>
        <w:ind w:left="460" w:firstLine="0"/>
      </w:pPr>
      <w:hyperlink w:anchor="bookmark443" w:tooltip="Current Document">
        <w:bookmarkStart w:id="45" w:name="bookmark48"/>
        <w:bookmarkEnd w:id="45"/>
        <w:r w:rsidR="008402DB">
          <w:rPr>
            <w:color w:val="000000"/>
          </w:rPr>
          <w:t>КРИТЕРИЙ V ПОКАЗАТЕЛЬ 2. «ДОЛЯ ПОЛУЧАТЕЛЕЙ УСЛУГ,</w:t>
        </w:r>
      </w:hyperlink>
    </w:p>
    <w:p w:rsidR="008402DB" w:rsidRDefault="00517569" w:rsidP="008402DB">
      <w:pPr>
        <w:pStyle w:val="a4"/>
        <w:tabs>
          <w:tab w:val="right" w:leader="dot" w:pos="9356"/>
        </w:tabs>
        <w:ind w:left="460" w:firstLine="0"/>
      </w:pPr>
      <w:hyperlink w:anchor="bookmark445" w:tooltip="Current Document">
        <w:r w:rsidR="008402DB">
          <w:rPr>
            <w:color w:val="000000"/>
          </w:rPr>
          <w:t>УДОВЛЕТВОРЕННЫХ ОРГАНИЗАЦИОННЫМИ УСЛОВИЯМИ ПРЕДОСТАВЛЕНИЯ УСЛУГ В ОРГАНИЗАЦИЙ КУЛЬТУРЫ».</w:t>
        </w:r>
        <w:r w:rsidR="008402DB">
          <w:rPr>
            <w:color w:val="000000"/>
          </w:rPr>
          <w:tab/>
          <w:t>245</w:t>
        </w:r>
      </w:hyperlink>
    </w:p>
    <w:p w:rsidR="008402DB" w:rsidRDefault="00517569" w:rsidP="008402DB">
      <w:pPr>
        <w:pStyle w:val="a4"/>
        <w:numPr>
          <w:ilvl w:val="0"/>
          <w:numId w:val="12"/>
        </w:numPr>
        <w:tabs>
          <w:tab w:val="left" w:pos="1119"/>
        </w:tabs>
        <w:spacing w:after="0"/>
        <w:ind w:firstLine="460"/>
      </w:pPr>
      <w:hyperlink w:anchor="bookmark454" w:tooltip="Current Document">
        <w:bookmarkStart w:id="46" w:name="bookmark49"/>
        <w:bookmarkEnd w:id="46"/>
        <w:r w:rsidR="008402DB">
          <w:rPr>
            <w:color w:val="000000"/>
          </w:rPr>
          <w:t>КРИТЕРИЙ V ПОКАЗАТЕЛЬ 3. «ДОЛЯ ПОЛУЧАТЕЛЕЙ УСЛУГ,</w:t>
        </w:r>
      </w:hyperlink>
    </w:p>
    <w:p w:rsidR="008402DB" w:rsidRDefault="00517569" w:rsidP="008402DB">
      <w:pPr>
        <w:pStyle w:val="a4"/>
        <w:tabs>
          <w:tab w:val="right" w:leader="dot" w:pos="9356"/>
        </w:tabs>
        <w:ind w:left="460" w:firstLine="0"/>
      </w:pPr>
      <w:hyperlink w:anchor="bookmark456" w:tooltip="Current Document">
        <w:r w:rsidR="008402DB">
          <w:rPr>
            <w:color w:val="000000"/>
          </w:rPr>
          <w:t>УДОВЛЕТВОРЕННЫХ В ЦЕЛОМ УСЛОВИЯМИ ОКАЗАНИЯ УСЛУГ В ОРГАНИЗАЦИЙ КУЛЬТУРЫ»</w:t>
        </w:r>
        <w:r w:rsidR="008402DB">
          <w:rPr>
            <w:color w:val="000000"/>
          </w:rPr>
          <w:tab/>
          <w:t>254</w:t>
        </w:r>
      </w:hyperlink>
    </w:p>
    <w:p w:rsidR="008402DB" w:rsidRDefault="00517569" w:rsidP="008402DB">
      <w:pPr>
        <w:pStyle w:val="a4"/>
        <w:numPr>
          <w:ilvl w:val="0"/>
          <w:numId w:val="12"/>
        </w:numPr>
        <w:tabs>
          <w:tab w:val="left" w:pos="1119"/>
        </w:tabs>
        <w:spacing w:after="0"/>
        <w:ind w:left="460" w:firstLine="0"/>
      </w:pPr>
      <w:hyperlink w:anchor="bookmark462" w:tooltip="Current Document">
        <w:bookmarkStart w:id="47" w:name="bookmark50"/>
        <w:bookmarkEnd w:id="47"/>
        <w:r w:rsidR="008402DB">
          <w:rPr>
            <w:color w:val="000000"/>
          </w:rPr>
          <w:t>ИТОГИ ПО КРИТЕРИЮ V. ПОКАЗАТЕЛИ, ХАРАКТЕРИЗУЮЩИЕ</w:t>
        </w:r>
      </w:hyperlink>
    </w:p>
    <w:p w:rsidR="008402DB" w:rsidRDefault="00517569" w:rsidP="008402DB">
      <w:pPr>
        <w:pStyle w:val="a4"/>
        <w:tabs>
          <w:tab w:val="right" w:leader="dot" w:pos="9356"/>
        </w:tabs>
        <w:ind w:left="460" w:firstLine="0"/>
      </w:pPr>
      <w:hyperlink w:anchor="bookmark464" w:tooltip="Current Document">
        <w:r w:rsidR="008402DB">
          <w:rPr>
            <w:color w:val="000000"/>
          </w:rPr>
          <w:t>УДОВЛЕТВОРЕННОСТЬ УСЛОВИЯМИ ОКАЗАНИЯ УСЛУГ В ОРГАНИЗАЦИЯХ КУЛЬТУРЫ</w:t>
        </w:r>
        <w:r w:rsidR="008402DB">
          <w:rPr>
            <w:color w:val="000000"/>
          </w:rPr>
          <w:tab/>
          <w:t>263</w:t>
        </w:r>
      </w:hyperlink>
    </w:p>
    <w:p w:rsidR="008402DB" w:rsidRDefault="00517569" w:rsidP="008402DB">
      <w:pPr>
        <w:pStyle w:val="a4"/>
        <w:numPr>
          <w:ilvl w:val="0"/>
          <w:numId w:val="1"/>
        </w:numPr>
        <w:tabs>
          <w:tab w:val="left" w:pos="588"/>
          <w:tab w:val="right" w:leader="dot" w:pos="9356"/>
        </w:tabs>
        <w:ind w:firstLine="0"/>
      </w:pPr>
      <w:hyperlink w:anchor="bookmark474" w:tooltip="Current Document">
        <w:bookmarkStart w:id="48" w:name="bookmark51"/>
        <w:bookmarkEnd w:id="48"/>
        <w:r w:rsidR="008402DB">
          <w:rPr>
            <w:color w:val="000000"/>
          </w:rPr>
          <w:t>ЗАКЛЮЧЕНИЕ</w:t>
        </w:r>
        <w:r w:rsidR="008402DB">
          <w:rPr>
            <w:color w:val="000000"/>
          </w:rPr>
          <w:tab/>
          <w:t>268</w:t>
        </w:r>
      </w:hyperlink>
    </w:p>
    <w:p w:rsidR="008402DB" w:rsidRDefault="00517569" w:rsidP="008402DB">
      <w:pPr>
        <w:pStyle w:val="a4"/>
        <w:numPr>
          <w:ilvl w:val="0"/>
          <w:numId w:val="13"/>
        </w:numPr>
        <w:tabs>
          <w:tab w:val="left" w:pos="723"/>
          <w:tab w:val="right" w:leader="dot" w:pos="9356"/>
        </w:tabs>
        <w:jc w:val="both"/>
      </w:pPr>
      <w:hyperlink w:anchor="bookmark477" w:tooltip="Current Document">
        <w:bookmarkStart w:id="49" w:name="bookmark52"/>
        <w:bookmarkEnd w:id="49"/>
        <w:r w:rsidR="008402DB">
          <w:rPr>
            <w:color w:val="000000"/>
          </w:rPr>
          <w:t>РЕЙТИНГ ОРГАНИЗАЦИЙ В ТАБЛИЧНОМ ОТОБРАЖЕНИИ</w:t>
        </w:r>
        <w:r w:rsidR="008402DB">
          <w:rPr>
            <w:color w:val="000000"/>
          </w:rPr>
          <w:tab/>
          <w:t>268</w:t>
        </w:r>
      </w:hyperlink>
    </w:p>
    <w:p w:rsidR="008402DB" w:rsidRDefault="00517569" w:rsidP="008402DB">
      <w:pPr>
        <w:pStyle w:val="a4"/>
        <w:numPr>
          <w:ilvl w:val="0"/>
          <w:numId w:val="13"/>
        </w:numPr>
        <w:tabs>
          <w:tab w:val="left" w:pos="723"/>
          <w:tab w:val="right" w:leader="dot" w:pos="9356"/>
        </w:tabs>
        <w:jc w:val="both"/>
      </w:pPr>
      <w:hyperlink w:anchor="bookmark484" w:tooltip="Current Document">
        <w:bookmarkStart w:id="50" w:name="bookmark53"/>
        <w:bookmarkEnd w:id="50"/>
        <w:r w:rsidR="008402DB">
          <w:rPr>
            <w:color w:val="000000"/>
          </w:rPr>
          <w:t>РЕЙТИНГ ОРГАНИЗАЦИЙ В ГРАФИЧЕСКОМ ОТОБРАЖЕНИИ</w:t>
        </w:r>
        <w:r w:rsidR="008402DB">
          <w:rPr>
            <w:color w:val="000000"/>
          </w:rPr>
          <w:tab/>
          <w:t>273</w:t>
        </w:r>
      </w:hyperlink>
    </w:p>
    <w:p w:rsidR="008402DB" w:rsidRDefault="00517569" w:rsidP="008402DB">
      <w:pPr>
        <w:pStyle w:val="a4"/>
        <w:numPr>
          <w:ilvl w:val="0"/>
          <w:numId w:val="13"/>
        </w:numPr>
        <w:tabs>
          <w:tab w:val="left" w:pos="723"/>
          <w:tab w:val="right" w:leader="dot" w:pos="9356"/>
        </w:tabs>
        <w:jc w:val="both"/>
      </w:pPr>
      <w:hyperlink w:anchor="bookmark519" w:tooltip="Current Document">
        <w:bookmarkStart w:id="51" w:name="bookmark54"/>
        <w:bookmarkEnd w:id="51"/>
        <w:r w:rsidR="008402DB">
          <w:rPr>
            <w:color w:val="000000"/>
          </w:rPr>
          <w:t>СВОДНЫЕ РЕЗУЛЬТАТЫ И ПРЕДЛОЖЕНИЯ</w:t>
        </w:r>
        <w:r w:rsidR="008402DB">
          <w:rPr>
            <w:color w:val="000000"/>
          </w:rPr>
          <w:tab/>
          <w:t>275</w:t>
        </w:r>
      </w:hyperlink>
    </w:p>
    <w:p w:rsidR="008402DB" w:rsidRDefault="00517569" w:rsidP="008402DB">
      <w:pPr>
        <w:pStyle w:val="a4"/>
        <w:numPr>
          <w:ilvl w:val="0"/>
          <w:numId w:val="13"/>
        </w:numPr>
        <w:tabs>
          <w:tab w:val="left" w:pos="723"/>
          <w:tab w:val="right" w:leader="dot" w:pos="9356"/>
        </w:tabs>
        <w:jc w:val="both"/>
      </w:pPr>
      <w:hyperlink w:anchor="bookmark524" w:tooltip="Current Document">
        <w:bookmarkStart w:id="52" w:name="bookmark55"/>
        <w:bookmarkEnd w:id="52"/>
        <w:r w:rsidR="008402DB">
          <w:rPr>
            <w:color w:val="000000"/>
          </w:rPr>
          <w:t>ВЫВОДЫ И ЗАКЛЮЧЕНИЯ</w:t>
        </w:r>
        <w:r w:rsidR="008402DB">
          <w:rPr>
            <w:color w:val="000000"/>
          </w:rPr>
          <w:tab/>
          <w:t>276</w:t>
        </w:r>
      </w:hyperlink>
    </w:p>
    <w:p w:rsidR="008402DB" w:rsidRDefault="00517569" w:rsidP="008402DB">
      <w:pPr>
        <w:pStyle w:val="a4"/>
        <w:numPr>
          <w:ilvl w:val="0"/>
          <w:numId w:val="13"/>
        </w:numPr>
        <w:tabs>
          <w:tab w:val="left" w:pos="723"/>
        </w:tabs>
        <w:spacing w:after="0"/>
        <w:jc w:val="both"/>
      </w:pPr>
      <w:hyperlink w:anchor="bookmark572" w:tooltip="Current Document">
        <w:bookmarkStart w:id="53" w:name="bookmark56"/>
        <w:bookmarkEnd w:id="53"/>
        <w:r w:rsidR="008402DB">
          <w:rPr>
            <w:color w:val="000000"/>
          </w:rPr>
          <w:t>ПРЕДЛОЖЕНИЯ ПО УЛУЧШЕНИЮ КАЧЕСТВА УСЛОВИЙ ОКАЗАНИЯ УСЛУГ</w:t>
        </w:r>
      </w:hyperlink>
    </w:p>
    <w:p w:rsidR="008402DB" w:rsidRDefault="00517569" w:rsidP="008402DB">
      <w:pPr>
        <w:pStyle w:val="a4"/>
        <w:tabs>
          <w:tab w:val="right" w:leader="dot" w:pos="9356"/>
        </w:tabs>
        <w:jc w:val="both"/>
      </w:pPr>
      <w:hyperlink w:anchor="bookmark574" w:tooltip="Current Document">
        <w:r w:rsidR="008402DB">
          <w:rPr>
            <w:color w:val="000000"/>
          </w:rPr>
          <w:t>ОРГАНИЗАЦИЯМИ КУЛЬТУРЫ</w:t>
        </w:r>
        <w:r w:rsidR="008402DB">
          <w:rPr>
            <w:color w:val="000000"/>
          </w:rPr>
          <w:tab/>
          <w:t>279</w:t>
        </w:r>
      </w:hyperlink>
    </w:p>
    <w:p w:rsidR="008402DB" w:rsidRDefault="00517569" w:rsidP="008402DB">
      <w:pPr>
        <w:pStyle w:val="a4"/>
        <w:tabs>
          <w:tab w:val="right" w:leader="dot" w:pos="9356"/>
        </w:tabs>
        <w:ind w:firstLine="900"/>
        <w:jc w:val="both"/>
      </w:pPr>
      <w:hyperlink w:anchor="bookmark579" w:tooltip="Current Document">
        <w:r w:rsidR="008402DB">
          <w:rPr>
            <w:color w:val="000000"/>
          </w:rPr>
          <w:t>ОРГАНИЗАЦИЯМ КУЛЬТУРЫ</w:t>
        </w:r>
        <w:r w:rsidR="008402DB">
          <w:rPr>
            <w:color w:val="000000"/>
          </w:rPr>
          <w:tab/>
          <w:t>279</w:t>
        </w:r>
      </w:hyperlink>
    </w:p>
    <w:p w:rsidR="008402DB" w:rsidRDefault="00517569" w:rsidP="008402DB">
      <w:pPr>
        <w:pStyle w:val="a4"/>
        <w:tabs>
          <w:tab w:val="right" w:leader="dot" w:pos="9356"/>
        </w:tabs>
        <w:ind w:firstLine="900"/>
        <w:jc w:val="both"/>
      </w:pPr>
      <w:hyperlink w:anchor="bookmark582" w:tooltip="Current Document">
        <w:r w:rsidR="008402DB">
          <w:rPr>
            <w:color w:val="000000"/>
          </w:rPr>
          <w:t>РУКОВОДИТЕЛЯМ ОРГАНИЗАЦИЙ КУЛЬТУРЫ</w:t>
        </w:r>
        <w:r w:rsidR="008402DB">
          <w:rPr>
            <w:color w:val="000000"/>
          </w:rPr>
          <w:tab/>
          <w:t>280</w:t>
        </w:r>
      </w:hyperlink>
    </w:p>
    <w:p w:rsidR="008402DB" w:rsidRDefault="00517569" w:rsidP="008402DB">
      <w:pPr>
        <w:pStyle w:val="a4"/>
        <w:tabs>
          <w:tab w:val="right" w:leader="dot" w:pos="9356"/>
        </w:tabs>
        <w:ind w:firstLine="900"/>
        <w:jc w:val="both"/>
      </w:pPr>
      <w:hyperlink w:anchor="bookmark586" w:tooltip="Current Document">
        <w:r w:rsidR="008402DB">
          <w:rPr>
            <w:color w:val="000000"/>
          </w:rPr>
          <w:t>ДЕПАРТАМЕНТУ КУЛЬТУРЫ ОРЛОВСКОЙ ОБЛАСТИ</w:t>
        </w:r>
        <w:r w:rsidR="008402DB">
          <w:rPr>
            <w:color w:val="000000"/>
          </w:rPr>
          <w:tab/>
          <w:t>281</w:t>
        </w:r>
      </w:hyperlink>
      <w:r w:rsidR="008402DB">
        <w:br w:type="page"/>
      </w:r>
      <w:r w:rsidR="008402DB">
        <w:fldChar w:fldCharType="end"/>
      </w:r>
    </w:p>
    <w:p w:rsidR="00F32E71" w:rsidRDefault="00F32E71" w:rsidP="00F32E71">
      <w:pPr>
        <w:pStyle w:val="a4"/>
        <w:tabs>
          <w:tab w:val="right" w:leader="dot" w:pos="9356"/>
        </w:tabs>
        <w:spacing w:line="259" w:lineRule="auto"/>
        <w:ind w:left="460" w:firstLine="0"/>
      </w:pPr>
      <w:r>
        <w:lastRenderedPageBreak/>
        <w:fldChar w:fldCharType="begin"/>
      </w:r>
      <w:r>
        <w:instrText xml:space="preserve"> TOC \o "1-5" \h \z </w:instrText>
      </w:r>
      <w:r>
        <w:fldChar w:fldCharType="separate"/>
      </w:r>
      <w:r>
        <w:rPr>
          <w:color w:val="000000"/>
        </w:rPr>
        <w:t>УДОВЛЕТВОРЕННЫХ ДОБРОЖЕЛАТЕЛЬНОСТЬЮ, ВЕЖЛИВОСТЬЮ РАБОТНИКОВ ОРГАНИЗАЦИЙ КУЛЬТУРЫ, ОБЕСПЕЧИВАЮЩИХ НЕПОСРЕДСТВЕННОЕ ОКАЗАНИЕ УСЛУГИ ПРИ ОБРАЩЕНИИ В ОРГАНИЗАЦИЮ»</w:t>
      </w:r>
      <w:r>
        <w:rPr>
          <w:color w:val="000000"/>
        </w:rPr>
        <w:tab/>
        <w:t>208</w:t>
      </w:r>
    </w:p>
    <w:p w:rsidR="00F32E71" w:rsidRDefault="00517569" w:rsidP="00F32E71">
      <w:pPr>
        <w:pStyle w:val="a4"/>
        <w:numPr>
          <w:ilvl w:val="0"/>
          <w:numId w:val="11"/>
        </w:numPr>
        <w:tabs>
          <w:tab w:val="left" w:pos="1119"/>
        </w:tabs>
        <w:spacing w:after="0"/>
        <w:ind w:left="460" w:firstLine="0"/>
      </w:pPr>
      <w:hyperlink w:anchor="bookmark412" w:tooltip="Current Document">
        <w:r w:rsidR="00F32E71">
          <w:rPr>
            <w:color w:val="000000"/>
          </w:rPr>
          <w:t>КРИТЕРИЙ IV ПОКАЗАТЕЛЬ 3. «ДОЛЯ ПОЛУЧАТЕЛЕЙ УСЛУГ,</w:t>
        </w:r>
      </w:hyperlink>
    </w:p>
    <w:p w:rsidR="00F32E71" w:rsidRDefault="00F32E71" w:rsidP="00F32E71">
      <w:pPr>
        <w:pStyle w:val="a4"/>
        <w:tabs>
          <w:tab w:val="right" w:leader="dot" w:pos="9356"/>
        </w:tabs>
        <w:ind w:left="460" w:firstLine="0"/>
      </w:pPr>
      <w:r>
        <w:rPr>
          <w:color w:val="000000"/>
        </w:rPr>
        <w:t>УДОВЛЕТВОРЕННЫХ ДОБРОЖЕЛАТЕЛЬНОСТЬЮ, ВЕЖЛИВОСТЬЮ РАБОТНИКОВ ОРГАНИЗАЦИЙ КУЛЬТУРЫ ПРИ ИСПОЛЬЗОВАНИИ ДИСТАНЦИОННЫХ ФОРМ ВЗАИМОДЕЙСТВИЯ»</w:t>
      </w:r>
      <w:r>
        <w:rPr>
          <w:color w:val="000000"/>
        </w:rPr>
        <w:tab/>
        <w:t>218</w:t>
      </w:r>
    </w:p>
    <w:p w:rsidR="00F32E71" w:rsidRDefault="00517569" w:rsidP="00F32E71">
      <w:pPr>
        <w:pStyle w:val="a4"/>
        <w:numPr>
          <w:ilvl w:val="0"/>
          <w:numId w:val="11"/>
        </w:numPr>
        <w:tabs>
          <w:tab w:val="left" w:pos="1119"/>
        </w:tabs>
        <w:ind w:left="460" w:firstLine="0"/>
      </w:pPr>
      <w:hyperlink w:anchor="bookmark417" w:tooltip="Current Document">
        <w:r w:rsidR="00F32E71">
          <w:rPr>
            <w:color w:val="000000"/>
          </w:rPr>
          <w:t>ИТОГИ ПО КРИТЕРИЮ IV. ПОКАЗАТЕЛИ, ХАРАКТЕРИЗУЮЩИЕ</w:t>
        </w:r>
      </w:hyperlink>
      <w:r w:rsidR="00F32E71">
        <w:rPr>
          <w:color w:val="000000"/>
        </w:rPr>
        <w:t xml:space="preserve"> </w:t>
      </w:r>
      <w:hyperlink w:anchor="bookmark417" w:tooltip="Current Document">
        <w:r w:rsidR="00F32E71">
          <w:rPr>
            <w:color w:val="000000"/>
          </w:rPr>
          <w:t>ДОБРОЖЕЛАТЕЛЬНОСТЬ, ВЕЖЛИВОСТЬ РАБОТНИКОВ ОРГАНИЗАЦИЙ КУЛЬТУРЫ. 228</w:t>
        </w:r>
      </w:hyperlink>
    </w:p>
    <w:p w:rsidR="00F32E71" w:rsidRDefault="00517569" w:rsidP="00F32E71">
      <w:pPr>
        <w:pStyle w:val="a4"/>
        <w:numPr>
          <w:ilvl w:val="0"/>
          <w:numId w:val="5"/>
        </w:numPr>
        <w:tabs>
          <w:tab w:val="left" w:pos="864"/>
        </w:tabs>
        <w:spacing w:after="0"/>
        <w:jc w:val="both"/>
      </w:pPr>
      <w:hyperlink w:anchor="bookmark428" w:tooltip="Current Document">
        <w:r w:rsidR="00F32E71">
          <w:rPr>
            <w:color w:val="000000"/>
          </w:rPr>
          <w:t>КРИТЕРИЙ V. ПОКАЗАТЕЛИ, ХАРАКТЕРИЗУЮЩИЕ УДОВЛЕТВОРЕННОСТЬ</w:t>
        </w:r>
      </w:hyperlink>
    </w:p>
    <w:p w:rsidR="00F32E71" w:rsidRDefault="00517569" w:rsidP="00F32E71">
      <w:pPr>
        <w:pStyle w:val="a4"/>
        <w:tabs>
          <w:tab w:val="right" w:leader="dot" w:pos="9356"/>
        </w:tabs>
        <w:jc w:val="both"/>
      </w:pPr>
      <w:hyperlink w:anchor="bookmark430" w:tooltip="Current Document">
        <w:r w:rsidR="00F32E71">
          <w:rPr>
            <w:color w:val="000000"/>
          </w:rPr>
          <w:t>УСЛОВИЯМИ ОКАЗАНИЯ УСЛУГ В ОРГАНИЗАЦИЯХ КУЛЬТУРЫ</w:t>
        </w:r>
        <w:r w:rsidR="00F32E71">
          <w:rPr>
            <w:color w:val="000000"/>
          </w:rPr>
          <w:tab/>
          <w:t>234</w:t>
        </w:r>
      </w:hyperlink>
    </w:p>
    <w:p w:rsidR="00F32E71" w:rsidRDefault="00517569" w:rsidP="00F32E71">
      <w:pPr>
        <w:pStyle w:val="a4"/>
        <w:numPr>
          <w:ilvl w:val="0"/>
          <w:numId w:val="12"/>
        </w:numPr>
        <w:tabs>
          <w:tab w:val="left" w:pos="1119"/>
        </w:tabs>
        <w:spacing w:after="0" w:line="259" w:lineRule="auto"/>
        <w:ind w:firstLine="460"/>
      </w:pPr>
      <w:hyperlink w:anchor="bookmark435" w:tooltip="Current Document">
        <w:r w:rsidR="00F32E71">
          <w:rPr>
            <w:color w:val="000000"/>
          </w:rPr>
          <w:t>КРИТЕРИЙ V ПОКАЗАТЕЛЬ 1. «ДОЛЯ ПОЛУЧАТЕЛЕЙ УСЛУГ, КОТОРЫЕ ГОТОВЫ</w:t>
        </w:r>
      </w:hyperlink>
    </w:p>
    <w:p w:rsidR="00F32E71" w:rsidRDefault="00F32E71" w:rsidP="00F32E71">
      <w:pPr>
        <w:pStyle w:val="a4"/>
        <w:tabs>
          <w:tab w:val="right" w:leader="dot" w:pos="9356"/>
        </w:tabs>
        <w:spacing w:line="259" w:lineRule="auto"/>
        <w:ind w:left="460" w:firstLine="0"/>
      </w:pPr>
      <w:r>
        <w:rPr>
          <w:color w:val="000000"/>
        </w:rPr>
        <w:t>РЕКОМЕНДОВАТЬ ОБРАЗОВАТЕЛЬНУЮ ОРГАНИЗАЦИЮ РОДСТВЕННИКАМ И ЗНАКОМЫМ (МОГЛИ БЫ ЕЕ РЕКОМЕНДОВАТЬ, ЕСЛИ БЫ БЫЛА ВОЗМОЖНОСТЬ ВЫБОРА ОРГАНИЗАЦИЙ КУЛЬТУРЫ)»</w:t>
      </w:r>
      <w:r>
        <w:rPr>
          <w:color w:val="000000"/>
        </w:rPr>
        <w:tab/>
        <w:t>235</w:t>
      </w:r>
    </w:p>
    <w:p w:rsidR="00F32E71" w:rsidRDefault="00517569" w:rsidP="00F32E71">
      <w:pPr>
        <w:pStyle w:val="a4"/>
        <w:numPr>
          <w:ilvl w:val="0"/>
          <w:numId w:val="12"/>
        </w:numPr>
        <w:tabs>
          <w:tab w:val="left" w:pos="1119"/>
        </w:tabs>
        <w:spacing w:after="0"/>
        <w:ind w:left="460" w:firstLine="0"/>
      </w:pPr>
      <w:hyperlink w:anchor="bookmark443" w:tooltip="Current Document">
        <w:r w:rsidR="00F32E71">
          <w:rPr>
            <w:color w:val="000000"/>
          </w:rPr>
          <w:t>КРИТЕРИЙ V ПОКАЗАТЕЛЬ 2. «ДОЛЯ ПОЛУЧАТЕЛЕЙ УСЛУГ,</w:t>
        </w:r>
      </w:hyperlink>
    </w:p>
    <w:p w:rsidR="00F32E71" w:rsidRDefault="00517569" w:rsidP="00F32E71">
      <w:pPr>
        <w:pStyle w:val="a4"/>
        <w:tabs>
          <w:tab w:val="right" w:leader="dot" w:pos="9356"/>
        </w:tabs>
        <w:ind w:left="460" w:firstLine="0"/>
      </w:pPr>
      <w:hyperlink w:anchor="bookmark445" w:tooltip="Current Document">
        <w:r w:rsidR="00F32E71">
          <w:rPr>
            <w:color w:val="000000"/>
          </w:rPr>
          <w:t>УДОВЛЕТВОРЕННЫХ ОРГАНИЗАЦИОННЫМИ УСЛОВИЯМИ ПРЕДОСТАВЛЕНИЯ УСЛУГ В ОРГАНИЗАЦИЙ КУЛЬТУРЫ».</w:t>
        </w:r>
        <w:r w:rsidR="00F32E71">
          <w:rPr>
            <w:color w:val="000000"/>
          </w:rPr>
          <w:tab/>
          <w:t>245</w:t>
        </w:r>
      </w:hyperlink>
    </w:p>
    <w:p w:rsidR="00F32E71" w:rsidRDefault="00517569" w:rsidP="00F32E71">
      <w:pPr>
        <w:pStyle w:val="a4"/>
        <w:numPr>
          <w:ilvl w:val="0"/>
          <w:numId w:val="12"/>
        </w:numPr>
        <w:tabs>
          <w:tab w:val="left" w:pos="1119"/>
        </w:tabs>
        <w:spacing w:after="0"/>
        <w:ind w:firstLine="460"/>
      </w:pPr>
      <w:hyperlink w:anchor="bookmark454" w:tooltip="Current Document">
        <w:r w:rsidR="00F32E71">
          <w:rPr>
            <w:color w:val="000000"/>
          </w:rPr>
          <w:t>КРИТЕРИЙ V ПОКАЗАТЕЛЬ 3. «ДОЛЯ ПОЛУЧАТЕЛЕЙ УСЛУГ,</w:t>
        </w:r>
      </w:hyperlink>
    </w:p>
    <w:p w:rsidR="00F32E71" w:rsidRDefault="00517569" w:rsidP="00F32E71">
      <w:pPr>
        <w:pStyle w:val="a4"/>
        <w:tabs>
          <w:tab w:val="right" w:leader="dot" w:pos="9356"/>
        </w:tabs>
        <w:ind w:left="460" w:firstLine="0"/>
      </w:pPr>
      <w:hyperlink w:anchor="bookmark456" w:tooltip="Current Document">
        <w:r w:rsidR="00F32E71">
          <w:rPr>
            <w:color w:val="000000"/>
          </w:rPr>
          <w:t>УДОВЛЕТВОРЕННЫХ В ЦЕЛОМ УСЛОВИЯМИ ОКАЗАНИЯ УСЛУГ В ОРГАНИЗАЦИЙ КУЛЬТУРЫ»</w:t>
        </w:r>
        <w:r w:rsidR="00F32E71">
          <w:rPr>
            <w:color w:val="000000"/>
          </w:rPr>
          <w:tab/>
          <w:t>254</w:t>
        </w:r>
      </w:hyperlink>
    </w:p>
    <w:p w:rsidR="00F32E71" w:rsidRDefault="00517569" w:rsidP="00F32E71">
      <w:pPr>
        <w:pStyle w:val="a4"/>
        <w:numPr>
          <w:ilvl w:val="0"/>
          <w:numId w:val="12"/>
        </w:numPr>
        <w:tabs>
          <w:tab w:val="left" w:pos="1119"/>
        </w:tabs>
        <w:spacing w:after="0"/>
        <w:ind w:left="460" w:firstLine="0"/>
      </w:pPr>
      <w:hyperlink w:anchor="bookmark462" w:tooltip="Current Document">
        <w:r w:rsidR="00F32E71">
          <w:rPr>
            <w:color w:val="000000"/>
          </w:rPr>
          <w:t>ИТОГИ ПО КРИТЕРИЮ V. ПОКАЗАТЕЛИ, ХАРАКТЕРИЗУЮЩИЕ</w:t>
        </w:r>
      </w:hyperlink>
    </w:p>
    <w:p w:rsidR="00F32E71" w:rsidRDefault="00517569" w:rsidP="00F32E71">
      <w:pPr>
        <w:pStyle w:val="a4"/>
        <w:tabs>
          <w:tab w:val="right" w:leader="dot" w:pos="9356"/>
        </w:tabs>
        <w:ind w:left="460" w:firstLine="0"/>
      </w:pPr>
      <w:hyperlink w:anchor="bookmark464" w:tooltip="Current Document">
        <w:r w:rsidR="00F32E71">
          <w:rPr>
            <w:color w:val="000000"/>
          </w:rPr>
          <w:t>УДОВЛЕТВОРЕННОСТЬ УСЛОВИЯМИ ОКАЗАНИЯ УСЛУГ В ОРГАНИЗАЦИЯХ КУЛЬТУРЫ</w:t>
        </w:r>
        <w:r w:rsidR="00F32E71">
          <w:rPr>
            <w:color w:val="000000"/>
          </w:rPr>
          <w:tab/>
          <w:t>263</w:t>
        </w:r>
      </w:hyperlink>
    </w:p>
    <w:p w:rsidR="00F32E71" w:rsidRDefault="00517569" w:rsidP="00F32E71">
      <w:pPr>
        <w:pStyle w:val="a4"/>
        <w:numPr>
          <w:ilvl w:val="0"/>
          <w:numId w:val="1"/>
        </w:numPr>
        <w:tabs>
          <w:tab w:val="left" w:pos="588"/>
          <w:tab w:val="right" w:leader="dot" w:pos="9356"/>
        </w:tabs>
        <w:ind w:firstLine="0"/>
      </w:pPr>
      <w:hyperlink w:anchor="bookmark474" w:tooltip="Current Document">
        <w:r w:rsidR="00F32E71">
          <w:rPr>
            <w:color w:val="000000"/>
          </w:rPr>
          <w:t>ЗАКЛЮЧЕНИЕ</w:t>
        </w:r>
        <w:r w:rsidR="00F32E71">
          <w:rPr>
            <w:color w:val="000000"/>
          </w:rPr>
          <w:tab/>
          <w:t>268</w:t>
        </w:r>
      </w:hyperlink>
    </w:p>
    <w:p w:rsidR="00F32E71" w:rsidRDefault="00517569" w:rsidP="00F32E71">
      <w:pPr>
        <w:pStyle w:val="a4"/>
        <w:numPr>
          <w:ilvl w:val="0"/>
          <w:numId w:val="13"/>
        </w:numPr>
        <w:tabs>
          <w:tab w:val="left" w:pos="723"/>
          <w:tab w:val="right" w:leader="dot" w:pos="9356"/>
        </w:tabs>
        <w:jc w:val="both"/>
      </w:pPr>
      <w:hyperlink w:anchor="bookmark477" w:tooltip="Current Document">
        <w:r w:rsidR="00F32E71">
          <w:rPr>
            <w:color w:val="000000"/>
          </w:rPr>
          <w:t>РЕЙТИНГ ОРГАНИЗАЦИЙ В ТАБЛИЧНОМ ОТОБРАЖЕНИИ</w:t>
        </w:r>
        <w:r w:rsidR="00F32E71">
          <w:rPr>
            <w:color w:val="000000"/>
          </w:rPr>
          <w:tab/>
          <w:t>268</w:t>
        </w:r>
      </w:hyperlink>
    </w:p>
    <w:p w:rsidR="00F32E71" w:rsidRDefault="00517569" w:rsidP="00F32E71">
      <w:pPr>
        <w:pStyle w:val="a4"/>
        <w:numPr>
          <w:ilvl w:val="0"/>
          <w:numId w:val="13"/>
        </w:numPr>
        <w:tabs>
          <w:tab w:val="left" w:pos="723"/>
          <w:tab w:val="right" w:leader="dot" w:pos="9356"/>
        </w:tabs>
        <w:jc w:val="both"/>
      </w:pPr>
      <w:hyperlink w:anchor="bookmark484" w:tooltip="Current Document">
        <w:r w:rsidR="00F32E71">
          <w:rPr>
            <w:color w:val="000000"/>
          </w:rPr>
          <w:t>РЕЙТИНГ ОРГАНИЗАЦИЙ В ГРАФИЧЕСКОМ ОТОБРАЖЕНИИ</w:t>
        </w:r>
        <w:r w:rsidR="00F32E71">
          <w:rPr>
            <w:color w:val="000000"/>
          </w:rPr>
          <w:tab/>
          <w:t>273</w:t>
        </w:r>
      </w:hyperlink>
    </w:p>
    <w:p w:rsidR="00F32E71" w:rsidRDefault="00517569" w:rsidP="00F32E71">
      <w:pPr>
        <w:pStyle w:val="a4"/>
        <w:numPr>
          <w:ilvl w:val="0"/>
          <w:numId w:val="13"/>
        </w:numPr>
        <w:tabs>
          <w:tab w:val="left" w:pos="723"/>
          <w:tab w:val="right" w:leader="dot" w:pos="9356"/>
        </w:tabs>
        <w:jc w:val="both"/>
      </w:pPr>
      <w:hyperlink w:anchor="bookmark519" w:tooltip="Current Document">
        <w:r w:rsidR="00F32E71">
          <w:rPr>
            <w:color w:val="000000"/>
          </w:rPr>
          <w:t>СВОДНЫЕ РЕЗУЛЬТАТЫ И ПРЕДЛОЖЕНИЯ</w:t>
        </w:r>
        <w:r w:rsidR="00F32E71">
          <w:rPr>
            <w:color w:val="000000"/>
          </w:rPr>
          <w:tab/>
          <w:t>275</w:t>
        </w:r>
      </w:hyperlink>
    </w:p>
    <w:p w:rsidR="00F32E71" w:rsidRDefault="00517569" w:rsidP="00F32E71">
      <w:pPr>
        <w:pStyle w:val="a4"/>
        <w:numPr>
          <w:ilvl w:val="0"/>
          <w:numId w:val="13"/>
        </w:numPr>
        <w:tabs>
          <w:tab w:val="left" w:pos="723"/>
          <w:tab w:val="right" w:leader="dot" w:pos="9356"/>
        </w:tabs>
        <w:jc w:val="both"/>
      </w:pPr>
      <w:hyperlink w:anchor="bookmark524" w:tooltip="Current Document">
        <w:r w:rsidR="00F32E71">
          <w:rPr>
            <w:color w:val="000000"/>
          </w:rPr>
          <w:t>ВЫВОДЫ И ЗАКЛЮЧЕНИЯ</w:t>
        </w:r>
        <w:r w:rsidR="00F32E71">
          <w:rPr>
            <w:color w:val="000000"/>
          </w:rPr>
          <w:tab/>
          <w:t>276</w:t>
        </w:r>
      </w:hyperlink>
    </w:p>
    <w:p w:rsidR="00F32E71" w:rsidRDefault="00517569" w:rsidP="00F32E71">
      <w:pPr>
        <w:pStyle w:val="a4"/>
        <w:numPr>
          <w:ilvl w:val="0"/>
          <w:numId w:val="13"/>
        </w:numPr>
        <w:tabs>
          <w:tab w:val="left" w:pos="723"/>
        </w:tabs>
        <w:spacing w:after="0"/>
        <w:jc w:val="both"/>
      </w:pPr>
      <w:hyperlink w:anchor="bookmark572" w:tooltip="Current Document">
        <w:r w:rsidR="00F32E71">
          <w:rPr>
            <w:color w:val="000000"/>
          </w:rPr>
          <w:t>ПРЕДЛОЖЕНИЯ ПО УЛУЧШЕНИЮ КАЧЕСТВА УСЛОВИЙ ОКАЗАНИЯ УСЛУГ</w:t>
        </w:r>
      </w:hyperlink>
    </w:p>
    <w:p w:rsidR="00F32E71" w:rsidRDefault="00517569" w:rsidP="00F32E71">
      <w:pPr>
        <w:pStyle w:val="a4"/>
        <w:tabs>
          <w:tab w:val="right" w:leader="dot" w:pos="9356"/>
        </w:tabs>
        <w:jc w:val="both"/>
      </w:pPr>
      <w:hyperlink w:anchor="bookmark574" w:tooltip="Current Document">
        <w:r w:rsidR="00F32E71">
          <w:rPr>
            <w:color w:val="000000"/>
          </w:rPr>
          <w:t>ОРГАНИЗАЦИЯМИ КУЛЬТУРЫ</w:t>
        </w:r>
        <w:r w:rsidR="00F32E71">
          <w:rPr>
            <w:color w:val="000000"/>
          </w:rPr>
          <w:tab/>
          <w:t>279</w:t>
        </w:r>
      </w:hyperlink>
    </w:p>
    <w:p w:rsidR="00F32E71" w:rsidRDefault="00517569" w:rsidP="00F32E71">
      <w:pPr>
        <w:pStyle w:val="a4"/>
        <w:tabs>
          <w:tab w:val="right" w:leader="dot" w:pos="9356"/>
        </w:tabs>
        <w:ind w:firstLine="900"/>
        <w:jc w:val="both"/>
      </w:pPr>
      <w:hyperlink w:anchor="bookmark579" w:tooltip="Current Document">
        <w:r w:rsidR="00F32E71">
          <w:rPr>
            <w:color w:val="000000"/>
          </w:rPr>
          <w:t>ОРГАНИЗАЦИЯМ КУЛЬТУРЫ</w:t>
        </w:r>
        <w:r w:rsidR="00F32E71">
          <w:rPr>
            <w:color w:val="000000"/>
          </w:rPr>
          <w:tab/>
          <w:t>279</w:t>
        </w:r>
      </w:hyperlink>
    </w:p>
    <w:p w:rsidR="00F32E71" w:rsidRDefault="00517569" w:rsidP="00F32E71">
      <w:pPr>
        <w:pStyle w:val="a4"/>
        <w:tabs>
          <w:tab w:val="right" w:leader="dot" w:pos="9356"/>
        </w:tabs>
        <w:ind w:firstLine="900"/>
        <w:jc w:val="both"/>
      </w:pPr>
      <w:hyperlink w:anchor="bookmark582" w:tooltip="Current Document">
        <w:r w:rsidR="00F32E71">
          <w:rPr>
            <w:color w:val="000000"/>
          </w:rPr>
          <w:t>РУКОВОДИТЕЛЯМ ОРГАНИЗАЦИЙ КУЛЬТУРЫ</w:t>
        </w:r>
        <w:r w:rsidR="00F32E71">
          <w:rPr>
            <w:color w:val="000000"/>
          </w:rPr>
          <w:tab/>
          <w:t>280</w:t>
        </w:r>
      </w:hyperlink>
    </w:p>
    <w:p w:rsidR="00F32E71" w:rsidRDefault="00517569" w:rsidP="00F32E71">
      <w:pPr>
        <w:pStyle w:val="a4"/>
        <w:tabs>
          <w:tab w:val="right" w:leader="dot" w:pos="9356"/>
        </w:tabs>
        <w:ind w:firstLine="900"/>
        <w:jc w:val="both"/>
      </w:pPr>
      <w:hyperlink w:anchor="bookmark586" w:tooltip="Current Document">
        <w:r w:rsidR="00F32E71">
          <w:rPr>
            <w:color w:val="000000"/>
          </w:rPr>
          <w:t>ДЕПАРТАМЕНТУ КУЛЬТУРЫ ОРЛОВСКОЙ ОБЛАСТИ</w:t>
        </w:r>
        <w:r w:rsidR="00F32E71">
          <w:rPr>
            <w:color w:val="000000"/>
          </w:rPr>
          <w:tab/>
          <w:t>281</w:t>
        </w:r>
      </w:hyperlink>
      <w:r w:rsidR="00F32E71">
        <w:br w:type="page"/>
      </w:r>
      <w:r w:rsidR="00F32E71">
        <w:fldChar w:fldCharType="end"/>
      </w:r>
    </w:p>
    <w:p w:rsidR="00F32E71" w:rsidRDefault="00F32E71" w:rsidP="00F32E71">
      <w:pPr>
        <w:spacing w:line="1" w:lineRule="exact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190500" distL="0" distR="0" simplePos="0" relativeHeight="251659264" behindDoc="0" locked="0" layoutInCell="1" allowOverlap="1" wp14:anchorId="5B3E8CF7" wp14:editId="09B2C975">
                <wp:simplePos x="0" y="0"/>
                <wp:positionH relativeFrom="page">
                  <wp:posOffset>3550285</wp:posOffset>
                </wp:positionH>
                <wp:positionV relativeFrom="paragraph">
                  <wp:posOffset>0</wp:posOffset>
                </wp:positionV>
                <wp:extent cx="91440" cy="1587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15B34" w:rsidRDefault="00715B34" w:rsidP="00F32E71">
                            <w:pPr>
                              <w:pStyle w:val="50"/>
                              <w:spacing w:after="0"/>
                              <w:jc w:val="left"/>
                            </w:pPr>
                            <w:r>
                              <w:rPr>
                                <w:color w:val="000000"/>
                              </w:rPr>
                              <w:t>I.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B3E8CF7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279.55pt;margin-top:0;width:7.2pt;height:12.5pt;z-index:251659264;visibility:visible;mso-wrap-style:none;mso-wrap-distance-left:0;mso-wrap-distance-top:0;mso-wrap-distance-right:0;mso-wrap-distance-bottom: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" filled="f" stroked="f">
                <v:textbox inset="0,0,0,0">
                  <w:txbxContent>
                    <w:p w:rsidR="00715B34" w:rsidRDefault="00715B34" w:rsidP="00F32E71">
                      <w:pPr>
                        <w:pStyle w:val="50"/>
                        <w:spacing w:after="0"/>
                        <w:jc w:val="left"/>
                      </w:pPr>
                      <w:r>
                        <w:rPr>
                          <w:color w:val="000000"/>
                        </w:rPr>
                        <w:t>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190500" distL="0" distR="0" simplePos="0" relativeHeight="251660288" behindDoc="0" locked="0" layoutInCell="1" allowOverlap="1" wp14:anchorId="2AE74C4C" wp14:editId="0666BB55">
                <wp:simplePos x="0" y="0"/>
                <wp:positionH relativeFrom="page">
                  <wp:posOffset>4007485</wp:posOffset>
                </wp:positionH>
                <wp:positionV relativeFrom="paragraph">
                  <wp:posOffset>0</wp:posOffset>
                </wp:positionV>
                <wp:extent cx="765175" cy="15875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15B34" w:rsidRDefault="00715B34" w:rsidP="00F32E71">
                            <w:pPr>
                              <w:pStyle w:val="50"/>
                              <w:spacing w:after="0"/>
                              <w:jc w:val="left"/>
                            </w:pPr>
                            <w:r>
                              <w:rPr>
                                <w:color w:val="000000"/>
                              </w:rPr>
                              <w:t>ВВЕДЕНИЕ.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AE74C4C" id="Shape 5" o:spid="_x0000_s1027" type="#_x0000_t202" style="position:absolute;margin-left:315.55pt;margin-top:0;width:60.25pt;height:12.5pt;z-index:251660288;visibility:visible;mso-wrap-style:none;mso-wrap-distance-left:0;mso-wrap-distance-top:0;mso-wrap-distance-right:0;mso-wrap-distance-bottom: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" filled="f" stroked="f">
                <v:textbox inset="0,0,0,0">
                  <w:txbxContent>
                    <w:p w:rsidR="00715B34" w:rsidRDefault="00715B34" w:rsidP="00F32E71">
                      <w:pPr>
                        <w:pStyle w:val="50"/>
                        <w:spacing w:after="0"/>
                        <w:jc w:val="left"/>
                      </w:pPr>
                      <w:r>
                        <w:rPr>
                          <w:color w:val="000000"/>
                        </w:rPr>
                        <w:t>ВВЕДЕНИЕ.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32E71" w:rsidRDefault="00F32E71" w:rsidP="00F32E71">
      <w:pPr>
        <w:pStyle w:val="32"/>
        <w:keepNext/>
        <w:keepLines/>
        <w:numPr>
          <w:ilvl w:val="0"/>
          <w:numId w:val="14"/>
        </w:numPr>
        <w:tabs>
          <w:tab w:val="left" w:pos="754"/>
        </w:tabs>
        <w:spacing w:after="660" w:line="396" w:lineRule="auto"/>
      </w:pPr>
      <w:bookmarkStart w:id="54" w:name="bookmark60"/>
      <w:bookmarkStart w:id="55" w:name="bookmark58"/>
      <w:bookmarkStart w:id="56" w:name="bookmark59"/>
      <w:bookmarkStart w:id="57" w:name="bookmark61"/>
      <w:bookmarkStart w:id="58" w:name="bookmark57"/>
      <w:bookmarkEnd w:id="54"/>
      <w:r>
        <w:rPr>
          <w:color w:val="000000"/>
        </w:rPr>
        <w:t>ТЕРМИНЫ, ОПРЕДЕЛЕНИЯ.</w:t>
      </w:r>
      <w:bookmarkEnd w:id="55"/>
      <w:bookmarkEnd w:id="56"/>
      <w:bookmarkEnd w:id="57"/>
      <w:bookmarkEnd w:id="58"/>
    </w:p>
    <w:p w:rsidR="00F32E71" w:rsidRDefault="00F32E71" w:rsidP="00F32E71">
      <w:pPr>
        <w:pStyle w:val="20"/>
        <w:spacing w:after="280" w:line="360" w:lineRule="auto"/>
        <w:ind w:firstLine="720"/>
        <w:jc w:val="both"/>
        <w:rPr>
          <w:sz w:val="22"/>
          <w:szCs w:val="22"/>
        </w:rPr>
      </w:pPr>
      <w:bookmarkStart w:id="59" w:name="bookmark62"/>
      <w:r>
        <w:rPr>
          <w:color w:val="000000"/>
          <w:sz w:val="22"/>
          <w:szCs w:val="22"/>
        </w:rPr>
        <w:t xml:space="preserve">Независимая оценка качества условий оказания услуг МБУК «МЦБ» </w:t>
      </w:r>
      <w:r>
        <w:rPr>
          <w:b w:val="0"/>
          <w:bCs w:val="0"/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 xml:space="preserve">НОК УОУ МБУК «МЦБ») - </w:t>
      </w:r>
      <w:r>
        <w:rPr>
          <w:b w:val="0"/>
          <w:bCs w:val="0"/>
          <w:color w:val="000000"/>
          <w:sz w:val="22"/>
          <w:szCs w:val="22"/>
        </w:rPr>
        <w:t xml:space="preserve">оценочная процедура, которая осуществляется в отношении деятельности МБУК «МЦБ» </w:t>
      </w:r>
      <w:r w:rsidR="000A03C6">
        <w:rPr>
          <w:b w:val="0"/>
          <w:bCs w:val="0"/>
          <w:color w:val="000000"/>
          <w:sz w:val="22"/>
          <w:szCs w:val="22"/>
        </w:rPr>
        <w:t xml:space="preserve">в </w:t>
      </w:r>
      <w:r>
        <w:rPr>
          <w:b w:val="0"/>
          <w:bCs w:val="0"/>
          <w:color w:val="000000"/>
          <w:sz w:val="22"/>
          <w:szCs w:val="22"/>
        </w:rPr>
        <w:t>целях предоставления гражданам информации о качестве условий оказания услуг МБУК «МЦБ», а также в целях повышения качества ее деятельности;</w:t>
      </w:r>
      <w:bookmarkEnd w:id="59"/>
    </w:p>
    <w:p w:rsidR="00F32E71" w:rsidRDefault="00F32E71" w:rsidP="00F32E71">
      <w:pPr>
        <w:pStyle w:val="20"/>
        <w:spacing w:after="280" w:line="360" w:lineRule="auto"/>
        <w:ind w:firstLine="7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Сайт </w:t>
      </w:r>
      <w:r>
        <w:rPr>
          <w:b w:val="0"/>
          <w:bCs w:val="0"/>
          <w:color w:val="000000"/>
          <w:sz w:val="22"/>
          <w:szCs w:val="22"/>
        </w:rPr>
        <w:t>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"Интернет" по доменным именам и (или) по сетевым адресам, позволяющим идентифицировать сайты в сети "Интернет";</w:t>
      </w:r>
    </w:p>
    <w:p w:rsidR="00F32E71" w:rsidRDefault="00F32E71" w:rsidP="00F32E71">
      <w:pPr>
        <w:pStyle w:val="20"/>
        <w:spacing w:after="360" w:line="360" w:lineRule="auto"/>
        <w:ind w:firstLine="7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Раздел сайта — </w:t>
      </w:r>
      <w:r>
        <w:rPr>
          <w:b w:val="0"/>
          <w:bCs w:val="0"/>
          <w:color w:val="000000"/>
          <w:sz w:val="22"/>
          <w:szCs w:val="22"/>
        </w:rPr>
        <w:t>это группа страниц, объединённых одной темой, имеющих одинаковое оформление, отличающихся друг от друга только содержанием;</w:t>
      </w:r>
    </w:p>
    <w:p w:rsidR="00F32E71" w:rsidRDefault="00F32E71" w:rsidP="00F32E71">
      <w:pPr>
        <w:pStyle w:val="20"/>
        <w:spacing w:after="280" w:line="360" w:lineRule="auto"/>
        <w:ind w:firstLine="7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Страница </w:t>
      </w:r>
      <w:r>
        <w:rPr>
          <w:b w:val="0"/>
          <w:bCs w:val="0"/>
          <w:color w:val="000000"/>
          <w:sz w:val="22"/>
          <w:szCs w:val="22"/>
        </w:rPr>
        <w:t>- составная часть сайта. Физически представляет собой HTML-файл;</w:t>
      </w:r>
    </w:p>
    <w:p w:rsidR="00F32E71" w:rsidRDefault="00F32E71" w:rsidP="00F32E71">
      <w:pPr>
        <w:pStyle w:val="20"/>
        <w:spacing w:after="280" w:line="360" w:lineRule="auto"/>
        <w:ind w:firstLine="7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URL-адрес (Uniform Resource Locator) </w:t>
      </w:r>
      <w:r>
        <w:rPr>
          <w:b w:val="0"/>
          <w:bCs w:val="0"/>
          <w:color w:val="000000"/>
          <w:sz w:val="22"/>
          <w:szCs w:val="22"/>
        </w:rPr>
        <w:t>- Единый указатель ресурсов - единообразный локатор (определитель местонахождения) ресурса;</w:t>
      </w:r>
    </w:p>
    <w:p w:rsidR="00F32E71" w:rsidRDefault="00F32E71" w:rsidP="00F32E71">
      <w:pPr>
        <w:pStyle w:val="20"/>
        <w:spacing w:after="280" w:line="360" w:lineRule="auto"/>
        <w:ind w:firstLine="720"/>
        <w:jc w:val="both"/>
        <w:rPr>
          <w:sz w:val="22"/>
          <w:szCs w:val="22"/>
        </w:rPr>
        <w:sectPr w:rsidR="00F32E71">
          <w:footerReference w:type="even" r:id="rId7"/>
          <w:footerReference w:type="default" r:id="rId8"/>
          <w:pgSz w:w="11900" w:h="16840"/>
          <w:pgMar w:top="1180" w:right="822" w:bottom="1774" w:left="1669" w:header="752" w:footer="3" w:gutter="0"/>
          <w:cols w:space="720"/>
          <w:noEndnote/>
          <w:docGrid w:linePitch="360"/>
        </w:sectPr>
      </w:pPr>
      <w:r>
        <w:rPr>
          <w:color w:val="000000"/>
          <w:sz w:val="22"/>
          <w:szCs w:val="22"/>
        </w:rPr>
        <w:t xml:space="preserve">Юзабилити сайта — </w:t>
      </w:r>
      <w:r>
        <w:rPr>
          <w:b w:val="0"/>
          <w:bCs w:val="0"/>
          <w:color w:val="000000"/>
          <w:sz w:val="22"/>
          <w:szCs w:val="22"/>
        </w:rPr>
        <w:t>это организация структуры данных, позволяющая посетителю без особых усилий находить нужную информацию, не утруждая себя излишним поиском на сайте.</w:t>
      </w:r>
    </w:p>
    <w:p w:rsidR="00F32E71" w:rsidRDefault="00F32E71" w:rsidP="00F32E71">
      <w:pPr>
        <w:pStyle w:val="32"/>
        <w:keepNext/>
        <w:keepLines/>
        <w:numPr>
          <w:ilvl w:val="0"/>
          <w:numId w:val="14"/>
        </w:numPr>
        <w:tabs>
          <w:tab w:val="left" w:pos="463"/>
        </w:tabs>
        <w:spacing w:after="80" w:line="432" w:lineRule="auto"/>
      </w:pPr>
      <w:bookmarkStart w:id="60" w:name="bookmark66"/>
      <w:bookmarkStart w:id="61" w:name="bookmark64"/>
      <w:bookmarkStart w:id="62" w:name="bookmark65"/>
      <w:bookmarkStart w:id="63" w:name="bookmark67"/>
      <w:bookmarkStart w:id="64" w:name="bookmark63"/>
      <w:bookmarkEnd w:id="60"/>
      <w:r>
        <w:rPr>
          <w:color w:val="000000"/>
        </w:rPr>
        <w:lastRenderedPageBreak/>
        <w:t xml:space="preserve">НОРМАТИВНО-ПРАВОВЫЕ ОСНОВАНИЯ ДЛЯ ПРОВЕДЕНИЯ НОК УОУ </w:t>
      </w:r>
      <w:r w:rsidR="000A03C6">
        <w:rPr>
          <w:color w:val="000000"/>
        </w:rPr>
        <w:t>МБУК «МЦБ»</w:t>
      </w:r>
      <w:r>
        <w:rPr>
          <w:color w:val="000000"/>
        </w:rPr>
        <w:t>.</w:t>
      </w:r>
      <w:bookmarkEnd w:id="61"/>
      <w:bookmarkEnd w:id="62"/>
      <w:bookmarkEnd w:id="63"/>
      <w:bookmarkEnd w:id="64"/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65" w:name="bookmark68"/>
      <w:bookmarkEnd w:id="65"/>
      <w:r>
        <w:rPr>
          <w:color w:val="000000"/>
          <w:sz w:val="24"/>
          <w:szCs w:val="24"/>
        </w:rPr>
        <w:t>Закон Российской Федерации «Основы законодательства Российской Федерации о культуре» (с изменениями на 18 июля 2019 года);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66" w:name="bookmark69"/>
      <w:bookmarkEnd w:id="66"/>
      <w:r>
        <w:rPr>
          <w:color w:val="000000"/>
          <w:sz w:val="24"/>
          <w:szCs w:val="24"/>
        </w:rPr>
        <w:t>Федеральный закон от 21.07.2014 № 256-ФЗ «О внесении изменений в отдельные законодательные акты Российской Федерации»;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67" w:name="bookmark70"/>
      <w:bookmarkEnd w:id="67"/>
      <w:r>
        <w:rPr>
          <w:color w:val="000000"/>
          <w:sz w:val="24"/>
          <w:szCs w:val="24"/>
        </w:rPr>
        <w:t>Федеральный закон от 05.12.2017 N 392-ФЗ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от 05.12.2017 N 392-ФЗ (последняя редакция);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68" w:name="bookmark71"/>
      <w:bookmarkEnd w:id="68"/>
      <w:r>
        <w:rPr>
          <w:color w:val="000000"/>
          <w:sz w:val="24"/>
          <w:szCs w:val="24"/>
        </w:rPr>
        <w:t>Указ Президента РФ от 07.05.2012 № 597 «О мероприятиях по реализации государственной социальной политики»;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69" w:name="bookmark72"/>
      <w:bookmarkEnd w:id="69"/>
      <w:r>
        <w:rPr>
          <w:color w:val="000000"/>
          <w:sz w:val="24"/>
          <w:szCs w:val="24"/>
        </w:rPr>
        <w:t>Указ Президента Российской Федерации от 14 ноября 2017 г. № 548 «Об оценке эффективности деятельности органов исполнительной власти субъектов Российской Федерации»;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  <w:tab w:val="left" w:pos="2561"/>
          <w:tab w:val="center" w:pos="4549"/>
          <w:tab w:val="left" w:pos="5297"/>
          <w:tab w:val="right" w:pos="8173"/>
          <w:tab w:val="right" w:pos="9342"/>
        </w:tabs>
        <w:ind w:firstLine="720"/>
        <w:jc w:val="both"/>
      </w:pPr>
      <w:bookmarkStart w:id="70" w:name="bookmark73"/>
      <w:bookmarkEnd w:id="70"/>
      <w:r>
        <w:rPr>
          <w:color w:val="000000"/>
          <w:sz w:val="24"/>
          <w:szCs w:val="24"/>
        </w:rPr>
        <w:t>Послание</w:t>
      </w:r>
      <w:r>
        <w:rPr>
          <w:color w:val="000000"/>
          <w:sz w:val="24"/>
          <w:szCs w:val="24"/>
        </w:rPr>
        <w:tab/>
        <w:t>Президента</w:t>
      </w:r>
      <w:r>
        <w:rPr>
          <w:color w:val="000000"/>
          <w:sz w:val="24"/>
          <w:szCs w:val="24"/>
        </w:rPr>
        <w:tab/>
        <w:t>Российской</w:t>
      </w:r>
      <w:r>
        <w:rPr>
          <w:color w:val="000000"/>
          <w:sz w:val="24"/>
          <w:szCs w:val="24"/>
        </w:rPr>
        <w:tab/>
        <w:t>Федерации</w:t>
      </w:r>
      <w:r>
        <w:rPr>
          <w:color w:val="000000"/>
          <w:sz w:val="24"/>
          <w:szCs w:val="24"/>
        </w:rPr>
        <w:tab/>
        <w:t>Федеральному</w:t>
      </w:r>
      <w:r>
        <w:rPr>
          <w:color w:val="000000"/>
          <w:sz w:val="24"/>
          <w:szCs w:val="24"/>
        </w:rPr>
        <w:tab/>
        <w:t>Собранию</w:t>
      </w:r>
    </w:p>
    <w:p w:rsidR="00F32E71" w:rsidRDefault="00F32E71" w:rsidP="00F32E71">
      <w:pPr>
        <w:pStyle w:val="1"/>
        <w:ind w:firstLine="0"/>
        <w:jc w:val="both"/>
      </w:pPr>
      <w:r>
        <w:rPr>
          <w:color w:val="000000"/>
          <w:sz w:val="24"/>
          <w:szCs w:val="24"/>
        </w:rPr>
        <w:t>Российской Федерации 12 декабря 2012 года (Извлечение);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  <w:tab w:val="left" w:pos="2561"/>
          <w:tab w:val="center" w:pos="4549"/>
          <w:tab w:val="left" w:pos="5297"/>
          <w:tab w:val="right" w:pos="8173"/>
          <w:tab w:val="right" w:pos="9342"/>
        </w:tabs>
        <w:ind w:firstLine="720"/>
        <w:jc w:val="both"/>
      </w:pPr>
      <w:bookmarkStart w:id="71" w:name="bookmark74"/>
      <w:bookmarkEnd w:id="71"/>
      <w:r>
        <w:rPr>
          <w:color w:val="000000"/>
          <w:sz w:val="24"/>
          <w:szCs w:val="24"/>
        </w:rPr>
        <w:t>Послание</w:t>
      </w:r>
      <w:r>
        <w:rPr>
          <w:color w:val="000000"/>
          <w:sz w:val="24"/>
          <w:szCs w:val="24"/>
        </w:rPr>
        <w:tab/>
        <w:t>Президента</w:t>
      </w:r>
      <w:r>
        <w:rPr>
          <w:color w:val="000000"/>
          <w:sz w:val="24"/>
          <w:szCs w:val="24"/>
        </w:rPr>
        <w:tab/>
        <w:t>Российской</w:t>
      </w:r>
      <w:r>
        <w:rPr>
          <w:color w:val="000000"/>
          <w:sz w:val="24"/>
          <w:szCs w:val="24"/>
        </w:rPr>
        <w:tab/>
        <w:t>Федерации</w:t>
      </w:r>
      <w:r>
        <w:rPr>
          <w:color w:val="000000"/>
          <w:sz w:val="24"/>
          <w:szCs w:val="24"/>
        </w:rPr>
        <w:tab/>
        <w:t>Федеральному</w:t>
      </w:r>
      <w:r>
        <w:rPr>
          <w:color w:val="000000"/>
          <w:sz w:val="24"/>
          <w:szCs w:val="24"/>
        </w:rPr>
        <w:tab/>
        <w:t>Собранию</w:t>
      </w:r>
    </w:p>
    <w:p w:rsidR="00F32E71" w:rsidRDefault="00F32E71" w:rsidP="00F32E71">
      <w:pPr>
        <w:pStyle w:val="1"/>
        <w:ind w:firstLine="0"/>
        <w:jc w:val="both"/>
      </w:pPr>
      <w:r>
        <w:rPr>
          <w:color w:val="000000"/>
          <w:sz w:val="24"/>
          <w:szCs w:val="24"/>
        </w:rPr>
        <w:t>Российской Федерации 12 декабря 2013 года (Извлечение);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  <w:tab w:val="left" w:pos="2556"/>
          <w:tab w:val="center" w:pos="4549"/>
          <w:tab w:val="left" w:pos="5292"/>
          <w:tab w:val="right" w:pos="8173"/>
          <w:tab w:val="right" w:pos="9342"/>
        </w:tabs>
        <w:ind w:firstLine="720"/>
        <w:jc w:val="both"/>
      </w:pPr>
      <w:bookmarkStart w:id="72" w:name="bookmark75"/>
      <w:bookmarkEnd w:id="72"/>
      <w:r>
        <w:rPr>
          <w:color w:val="000000"/>
          <w:sz w:val="24"/>
          <w:szCs w:val="24"/>
        </w:rPr>
        <w:t>Послание</w:t>
      </w:r>
      <w:r>
        <w:rPr>
          <w:color w:val="000000"/>
          <w:sz w:val="24"/>
          <w:szCs w:val="24"/>
        </w:rPr>
        <w:tab/>
        <w:t>Президента</w:t>
      </w:r>
      <w:r>
        <w:rPr>
          <w:color w:val="000000"/>
          <w:sz w:val="24"/>
          <w:szCs w:val="24"/>
        </w:rPr>
        <w:tab/>
        <w:t>Российской</w:t>
      </w:r>
      <w:r>
        <w:rPr>
          <w:color w:val="000000"/>
          <w:sz w:val="24"/>
          <w:szCs w:val="24"/>
        </w:rPr>
        <w:tab/>
        <w:t>Федерации</w:t>
      </w:r>
      <w:r>
        <w:rPr>
          <w:color w:val="000000"/>
          <w:sz w:val="24"/>
          <w:szCs w:val="24"/>
        </w:rPr>
        <w:tab/>
        <w:t>Федеральному</w:t>
      </w:r>
      <w:r>
        <w:rPr>
          <w:color w:val="000000"/>
          <w:sz w:val="24"/>
          <w:szCs w:val="24"/>
        </w:rPr>
        <w:tab/>
        <w:t>Собранию</w:t>
      </w:r>
    </w:p>
    <w:p w:rsidR="00F32E71" w:rsidRDefault="00F32E71" w:rsidP="00F32E71">
      <w:pPr>
        <w:pStyle w:val="1"/>
        <w:ind w:firstLine="0"/>
        <w:jc w:val="both"/>
      </w:pPr>
      <w:r>
        <w:rPr>
          <w:color w:val="000000"/>
          <w:sz w:val="24"/>
          <w:szCs w:val="24"/>
        </w:rPr>
        <w:t>Российской Федерации 4 декабря 2014 года (Извлечение);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  <w:tab w:val="left" w:pos="6422"/>
          <w:tab w:val="left" w:pos="7464"/>
        </w:tabs>
        <w:ind w:firstLine="720"/>
        <w:jc w:val="both"/>
      </w:pPr>
      <w:bookmarkStart w:id="73" w:name="bookmark76"/>
      <w:bookmarkEnd w:id="73"/>
      <w:r>
        <w:rPr>
          <w:color w:val="000000"/>
          <w:sz w:val="24"/>
          <w:szCs w:val="24"/>
        </w:rPr>
        <w:t>Постановление Правительства РФ от 14.11.</w:t>
      </w:r>
      <w:r>
        <w:rPr>
          <w:color w:val="000000"/>
          <w:sz w:val="24"/>
          <w:szCs w:val="24"/>
        </w:rPr>
        <w:tab/>
        <w:t>2014 №</w:t>
      </w:r>
      <w:r>
        <w:rPr>
          <w:color w:val="000000"/>
          <w:sz w:val="24"/>
          <w:szCs w:val="24"/>
        </w:rPr>
        <w:tab/>
        <w:t>1202 «О порядке</w:t>
      </w:r>
    </w:p>
    <w:p w:rsidR="00F32E71" w:rsidRDefault="00F32E71" w:rsidP="00F32E71">
      <w:pPr>
        <w:pStyle w:val="1"/>
        <w:ind w:firstLine="0"/>
        <w:jc w:val="both"/>
      </w:pPr>
      <w:r>
        <w:rPr>
          <w:color w:val="000000"/>
          <w:sz w:val="24"/>
          <w:szCs w:val="24"/>
        </w:rPr>
        <w:t>осуществления координации деятельности по проведению Независимой оценки качества оказания услуг организациями в сфере культуры, социального обслуживания, охраны здоровья и образования и общего методического обеспечения проведения указанной оценки»;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74" w:name="bookmark77"/>
      <w:bookmarkEnd w:id="74"/>
      <w:r>
        <w:rPr>
          <w:color w:val="000000"/>
          <w:sz w:val="24"/>
          <w:szCs w:val="24"/>
        </w:rPr>
        <w:t>Постановление Правительства РФ от 14.11.2014 N 1203 (ред. от 14.04.2018) «Об уполномоченном федеральном органе исполнительной власти, определяющем состав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медицины»;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560"/>
        </w:tabs>
        <w:ind w:firstLine="720"/>
        <w:jc w:val="both"/>
      </w:pPr>
      <w:bookmarkStart w:id="75" w:name="bookmark78"/>
      <w:bookmarkEnd w:id="75"/>
      <w:r>
        <w:rPr>
          <w:color w:val="000000"/>
          <w:sz w:val="24"/>
          <w:szCs w:val="24"/>
        </w:rPr>
        <w:t xml:space="preserve">Постановление Правительства Российской Федерации от 19 апреля 2018 г. № 472 «Об осуществлении мер по реализации государственной политики в сфере оценки </w:t>
      </w:r>
      <w:r>
        <w:rPr>
          <w:color w:val="000000"/>
          <w:sz w:val="24"/>
          <w:szCs w:val="24"/>
        </w:rPr>
        <w:lastRenderedPageBreak/>
        <w:t>эффективности деятельности органов исполнительной власти субъектов Российской Федерации и признании утратившими силу некоторых актов Правительства Российской Федерации»;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76" w:name="bookmark79"/>
      <w:bookmarkEnd w:id="76"/>
      <w:r>
        <w:rPr>
          <w:color w:val="000000"/>
          <w:sz w:val="24"/>
          <w:szCs w:val="24"/>
        </w:rPr>
        <w:t>Постановление Правительства Российской Федерации от 14 апреля 2018 г. № 452 «О внесении изменений в постановление Правительства Российской Федерации от 14 ноября 2014 г. № 1203»;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77" w:name="bookmark80"/>
      <w:bookmarkEnd w:id="77"/>
      <w:r>
        <w:rPr>
          <w:color w:val="000000"/>
          <w:sz w:val="24"/>
          <w:szCs w:val="24"/>
        </w:rPr>
        <w:t>Постановление Правительства РФ от 31 мая 2018 г.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78" w:name="bookmark81"/>
      <w:bookmarkEnd w:id="78"/>
      <w:r>
        <w:rPr>
          <w:color w:val="000000"/>
          <w:sz w:val="24"/>
          <w:szCs w:val="24"/>
        </w:rPr>
        <w:t>Приказ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(зарегистрирован в Минюсте России, регистрационный № 52409 от 11 октября 20018 г.);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79" w:name="bookmark82"/>
      <w:bookmarkEnd w:id="79"/>
      <w:r>
        <w:rPr>
          <w:color w:val="000000"/>
          <w:sz w:val="24"/>
          <w:szCs w:val="24"/>
        </w:rPr>
        <w:t>Приказ Минтруда России от 30 октября 2018 г. № 675н «Об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(зарегистрирован в Минюсте России от 20 ноября 2018 г. № 52726);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80" w:name="bookmark83"/>
      <w:bookmarkEnd w:id="80"/>
      <w:r>
        <w:rPr>
          <w:color w:val="000000"/>
          <w:sz w:val="24"/>
          <w:szCs w:val="24"/>
        </w:rPr>
        <w:t>Приказ Минкультуры России от 20 февраля 2015 г. № 277 «Об утверждении требований к содержанию и форме информации о деятельности организаций культуры, размещаемой на официальных сайтах организаций культуры, органов местного самоуправления, органов государственной власти субъектов Российской Федерации, уполномоченного федерального органа исполнительной власти в сети «Интернет»;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81" w:name="bookmark84"/>
      <w:bookmarkEnd w:id="81"/>
      <w:r>
        <w:rPr>
          <w:color w:val="000000"/>
          <w:sz w:val="24"/>
          <w:szCs w:val="24"/>
        </w:rPr>
        <w:t>Приказ Минкультуры России от 2 марта 2018 г. № 219 «Об утверждении перечня организаций культуры, в отношении которых не проводится независимая оценка качества условий оказания услуг в сфере культуры»;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3"/>
        </w:tabs>
        <w:ind w:firstLine="720"/>
        <w:jc w:val="both"/>
      </w:pPr>
      <w:bookmarkStart w:id="82" w:name="bookmark85"/>
      <w:bookmarkEnd w:id="82"/>
      <w:r>
        <w:rPr>
          <w:color w:val="000000"/>
          <w:sz w:val="24"/>
          <w:szCs w:val="24"/>
        </w:rPr>
        <w:t>Приказ Минкультуры России от 27 апреля 2018 г. № 599 «Об утверждении показателей, характеризующих общие критерии оценки качества условий оказания услуг организациями культуры»;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6"/>
        </w:tabs>
        <w:ind w:firstLine="720"/>
        <w:jc w:val="both"/>
      </w:pPr>
      <w:bookmarkStart w:id="83" w:name="bookmark86"/>
      <w:bookmarkEnd w:id="83"/>
      <w:r>
        <w:rPr>
          <w:color w:val="000000"/>
          <w:sz w:val="24"/>
          <w:szCs w:val="24"/>
        </w:rPr>
        <w:t xml:space="preserve">Письмо Министерства труда и социальной защиты РФ от 26.09.2014 года № 11-3/10/П-5546 «О направлении рекомендуемого перечня мероприятий по организации </w:t>
      </w:r>
      <w:r>
        <w:rPr>
          <w:color w:val="000000"/>
          <w:sz w:val="24"/>
          <w:szCs w:val="24"/>
        </w:rPr>
        <w:lastRenderedPageBreak/>
        <w:t>проведения в субъекте Российской Федерации независимой оценки качества оказания услуг организациями в сфере культуры, социального обслуживания, охраны здоровья и образования»;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6"/>
        </w:tabs>
        <w:ind w:firstLine="720"/>
        <w:jc w:val="both"/>
      </w:pPr>
      <w:bookmarkStart w:id="84" w:name="bookmark87"/>
      <w:bookmarkEnd w:id="84"/>
      <w:r>
        <w:rPr>
          <w:color w:val="000000"/>
          <w:sz w:val="24"/>
          <w:szCs w:val="24"/>
        </w:rPr>
        <w:t>Письмо Минтруда РФ от 19.02.2016 № 11-3/10/В-1108 Письмо Минтруда</w:t>
      </w:r>
    </w:p>
    <w:p w:rsidR="00F32E71" w:rsidRDefault="00F32E71" w:rsidP="00F32E71">
      <w:pPr>
        <w:pStyle w:val="1"/>
        <w:tabs>
          <w:tab w:val="left" w:pos="4469"/>
          <w:tab w:val="left" w:pos="4925"/>
        </w:tabs>
        <w:ind w:firstLine="0"/>
        <w:jc w:val="both"/>
      </w:pPr>
      <w:r>
        <w:rPr>
          <w:color w:val="000000"/>
          <w:sz w:val="24"/>
          <w:szCs w:val="24"/>
        </w:rPr>
        <w:t>Российской Федерации от 19.02.2016</w:t>
      </w:r>
      <w:r>
        <w:rPr>
          <w:color w:val="000000"/>
          <w:sz w:val="24"/>
          <w:szCs w:val="24"/>
        </w:rPr>
        <w:tab/>
        <w:t>№</w:t>
      </w:r>
      <w:r>
        <w:rPr>
          <w:color w:val="000000"/>
          <w:sz w:val="24"/>
          <w:szCs w:val="24"/>
        </w:rPr>
        <w:tab/>
        <w:t>11-3/10/В-1108 «Руководителям высших</w:t>
      </w:r>
    </w:p>
    <w:p w:rsidR="00F32E71" w:rsidRDefault="00F32E71" w:rsidP="00F32E71">
      <w:pPr>
        <w:pStyle w:val="1"/>
        <w:ind w:firstLine="0"/>
        <w:jc w:val="both"/>
      </w:pPr>
      <w:r>
        <w:rPr>
          <w:color w:val="000000"/>
          <w:sz w:val="24"/>
          <w:szCs w:val="24"/>
        </w:rPr>
        <w:t>исполнительных органов государственной власти субъектов Российской Федерации»;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6"/>
        </w:tabs>
        <w:ind w:firstLine="720"/>
        <w:jc w:val="both"/>
      </w:pPr>
      <w:bookmarkStart w:id="85" w:name="bookmark88"/>
      <w:bookmarkEnd w:id="85"/>
      <w:r>
        <w:rPr>
          <w:color w:val="000000"/>
          <w:sz w:val="24"/>
          <w:szCs w:val="24"/>
        </w:rPr>
        <w:t>Письмо Минтруда России № 11-3/10/П-7318 от 19 августа 2019 г. «О сроках размещения на сайте bus.gov.ru информации о независимой оценке качества и представлении доклада в Минтруд России (органы исполнительной власти субъектов Российской Федерации в сфере социальной защиты населения)»;</w:t>
      </w:r>
    </w:p>
    <w:p w:rsidR="00F32E71" w:rsidRDefault="00F32E71" w:rsidP="00F32E71">
      <w:pPr>
        <w:pStyle w:val="1"/>
        <w:numPr>
          <w:ilvl w:val="0"/>
          <w:numId w:val="15"/>
        </w:numPr>
        <w:tabs>
          <w:tab w:val="left" w:pos="1416"/>
        </w:tabs>
        <w:ind w:firstLine="720"/>
        <w:jc w:val="both"/>
        <w:sectPr w:rsidR="00F32E71">
          <w:pgSz w:w="11900" w:h="16840"/>
          <w:pgMar w:top="1134" w:right="818" w:bottom="1409" w:left="1669" w:header="706" w:footer="3" w:gutter="0"/>
          <w:cols w:space="720"/>
          <w:noEndnote/>
          <w:docGrid w:linePitch="360"/>
        </w:sectPr>
      </w:pPr>
      <w:bookmarkStart w:id="86" w:name="bookmark89"/>
      <w:bookmarkEnd w:id="86"/>
      <w:r>
        <w:rPr>
          <w:color w:val="000000"/>
          <w:sz w:val="24"/>
          <w:szCs w:val="24"/>
        </w:rPr>
        <w:t>Письмо Минтруда России № 11-3/10/П-7613 от 28 августа 2019 г. «О сроках размещения на сайте bus.gov.ru информации о независимой оценке качества (руководителям высших исполнительных органов государственной власти субъектов Российской Федерации)».</w:t>
      </w:r>
    </w:p>
    <w:p w:rsidR="00F32E71" w:rsidRDefault="00F32E71" w:rsidP="00F32E71">
      <w:pPr>
        <w:pStyle w:val="50"/>
        <w:numPr>
          <w:ilvl w:val="0"/>
          <w:numId w:val="14"/>
        </w:numPr>
        <w:tabs>
          <w:tab w:val="left" w:pos="507"/>
        </w:tabs>
        <w:spacing w:after="500"/>
      </w:pPr>
      <w:bookmarkStart w:id="87" w:name="bookmark90"/>
      <w:bookmarkEnd w:id="87"/>
      <w:r>
        <w:rPr>
          <w:color w:val="000000"/>
        </w:rPr>
        <w:lastRenderedPageBreak/>
        <w:t xml:space="preserve">ЦЕЛИ И ЗАДАЧИ НОК УОУ </w:t>
      </w:r>
      <w:r w:rsidR="000A03C6">
        <w:rPr>
          <w:color w:val="000000"/>
        </w:rPr>
        <w:t>МБУК «МЦБ»</w:t>
      </w:r>
      <w:r>
        <w:rPr>
          <w:color w:val="000000"/>
        </w:rPr>
        <w:t>.</w:t>
      </w:r>
    </w:p>
    <w:p w:rsidR="00F32E71" w:rsidRDefault="00F32E71" w:rsidP="00F32E71">
      <w:pPr>
        <w:pStyle w:val="32"/>
        <w:keepNext/>
        <w:keepLines/>
        <w:numPr>
          <w:ilvl w:val="0"/>
          <w:numId w:val="16"/>
        </w:numPr>
        <w:tabs>
          <w:tab w:val="left" w:pos="670"/>
        </w:tabs>
        <w:spacing w:after="280"/>
      </w:pPr>
      <w:bookmarkStart w:id="88" w:name="bookmark95"/>
      <w:bookmarkStart w:id="89" w:name="bookmark93"/>
      <w:bookmarkStart w:id="90" w:name="bookmark94"/>
      <w:bookmarkStart w:id="91" w:name="bookmark96"/>
      <w:bookmarkStart w:id="92" w:name="bookmark91"/>
      <w:bookmarkStart w:id="93" w:name="bookmark92"/>
      <w:bookmarkEnd w:id="88"/>
      <w:r>
        <w:rPr>
          <w:color w:val="000000"/>
        </w:rPr>
        <w:t>ЦЕЛИ РЕАЛИЗАЦИИ НЕЗАВИСИМОЙ ОЦЕНКИ КАЧЕСТВА ОКАЗАНИЯ УСЛУГ</w:t>
      </w:r>
      <w:r>
        <w:rPr>
          <w:color w:val="000000"/>
        </w:rPr>
        <w:br/>
      </w:r>
      <w:r w:rsidR="000A03C6">
        <w:rPr>
          <w:color w:val="000000"/>
        </w:rPr>
        <w:t>МБУК «МЦБ»</w:t>
      </w:r>
      <w:r>
        <w:rPr>
          <w:color w:val="000000"/>
        </w:rPr>
        <w:t>.</w:t>
      </w:r>
      <w:bookmarkEnd w:id="89"/>
      <w:bookmarkEnd w:id="90"/>
      <w:bookmarkEnd w:id="91"/>
      <w:bookmarkEnd w:id="92"/>
      <w:bookmarkEnd w:id="93"/>
    </w:p>
    <w:p w:rsidR="00F32E71" w:rsidRDefault="00F32E71" w:rsidP="00342E89">
      <w:pPr>
        <w:pStyle w:val="1"/>
        <w:numPr>
          <w:ilvl w:val="1"/>
          <w:numId w:val="19"/>
        </w:numPr>
        <w:tabs>
          <w:tab w:val="left" w:pos="1430"/>
        </w:tabs>
      </w:pPr>
      <w:r>
        <w:rPr>
          <w:color w:val="000000"/>
          <w:sz w:val="24"/>
          <w:szCs w:val="24"/>
        </w:rPr>
        <w:t>повышение качества организации социальных услуг населению в сфере</w:t>
      </w:r>
      <w:r w:rsidR="00E158EF">
        <w:t xml:space="preserve"> </w:t>
      </w:r>
      <w:r w:rsidRPr="00E158EF">
        <w:rPr>
          <w:color w:val="000000"/>
          <w:sz w:val="24"/>
          <w:szCs w:val="24"/>
        </w:rPr>
        <w:t>культуры;</w:t>
      </w:r>
    </w:p>
    <w:p w:rsidR="00F32E71" w:rsidRDefault="00F32E71" w:rsidP="00342E89">
      <w:pPr>
        <w:pStyle w:val="1"/>
        <w:numPr>
          <w:ilvl w:val="1"/>
          <w:numId w:val="19"/>
        </w:numPr>
      </w:pPr>
      <w:r>
        <w:rPr>
          <w:color w:val="000000"/>
          <w:sz w:val="24"/>
          <w:szCs w:val="24"/>
        </w:rPr>
        <w:t>улучшение информированности потребителей о качестве условий оказания услуг организациями культуры;</w:t>
      </w:r>
    </w:p>
    <w:p w:rsidR="00F32E71" w:rsidRDefault="00F32E71" w:rsidP="00342E89">
      <w:pPr>
        <w:pStyle w:val="1"/>
        <w:numPr>
          <w:ilvl w:val="1"/>
          <w:numId w:val="19"/>
        </w:numPr>
        <w:spacing w:after="1220"/>
      </w:pPr>
      <w:r>
        <w:rPr>
          <w:color w:val="000000"/>
          <w:sz w:val="24"/>
          <w:szCs w:val="24"/>
        </w:rPr>
        <w:t>установление диалога между организациями культуры и гражданами - потребителями услуг;</w:t>
      </w:r>
    </w:p>
    <w:p w:rsidR="00F32E71" w:rsidRDefault="00F32E71" w:rsidP="00F32E71">
      <w:pPr>
        <w:pStyle w:val="32"/>
        <w:keepNext/>
        <w:keepLines/>
        <w:numPr>
          <w:ilvl w:val="0"/>
          <w:numId w:val="16"/>
        </w:numPr>
        <w:tabs>
          <w:tab w:val="left" w:pos="675"/>
        </w:tabs>
        <w:spacing w:after="360" w:line="432" w:lineRule="auto"/>
      </w:pPr>
      <w:bookmarkStart w:id="94" w:name="bookmark100"/>
      <w:bookmarkStart w:id="95" w:name="bookmark101"/>
      <w:bookmarkStart w:id="96" w:name="bookmark98"/>
      <w:bookmarkStart w:id="97" w:name="bookmark99"/>
      <w:bookmarkStart w:id="98" w:name="bookmark97"/>
      <w:bookmarkEnd w:id="94"/>
      <w:r>
        <w:rPr>
          <w:color w:val="000000"/>
        </w:rPr>
        <w:t>ПРОВЕДЕНИЕ НЕЗАВИСИМОЙ ОЦЕНКИ ВКЛЮЧАЛО РЕШЕНИЕ СЛЕДУЮЩИХ ЗАДАЧ.</w:t>
      </w:r>
      <w:bookmarkEnd w:id="95"/>
      <w:bookmarkEnd w:id="96"/>
      <w:bookmarkEnd w:id="97"/>
      <w:bookmarkEnd w:id="98"/>
    </w:p>
    <w:p w:rsidR="00F32E71" w:rsidRDefault="00F32E71" w:rsidP="00342E89">
      <w:pPr>
        <w:pStyle w:val="1"/>
        <w:numPr>
          <w:ilvl w:val="0"/>
          <w:numId w:val="20"/>
        </w:numPr>
        <w:tabs>
          <w:tab w:val="left" w:pos="1430"/>
        </w:tabs>
      </w:pPr>
      <w:r>
        <w:rPr>
          <w:color w:val="000000"/>
          <w:sz w:val="24"/>
          <w:szCs w:val="24"/>
        </w:rPr>
        <w:t>выявление и анализ практики организации предоставления социальных услуг</w:t>
      </w:r>
      <w:r w:rsidR="00E158E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сфере культуры;</w:t>
      </w:r>
    </w:p>
    <w:p w:rsidR="00F32E71" w:rsidRDefault="00F32E71" w:rsidP="00342E89">
      <w:pPr>
        <w:pStyle w:val="1"/>
        <w:numPr>
          <w:ilvl w:val="0"/>
          <w:numId w:val="20"/>
        </w:numPr>
        <w:tabs>
          <w:tab w:val="left" w:pos="1430"/>
        </w:tabs>
      </w:pPr>
      <w:r>
        <w:rPr>
          <w:color w:val="000000"/>
          <w:sz w:val="24"/>
          <w:szCs w:val="24"/>
        </w:rPr>
        <w:t xml:space="preserve">выявление соответствия представления информации о работе </w:t>
      </w:r>
      <w:r w:rsidR="00E158EF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 xml:space="preserve"> на сайте и информационных стендах критериям полноты, актуальности, удобства для посетителей и иных заинтересованных граждан;</w:t>
      </w:r>
    </w:p>
    <w:p w:rsidR="00F32E71" w:rsidRDefault="00F32E71" w:rsidP="00342E89">
      <w:pPr>
        <w:pStyle w:val="1"/>
        <w:numPr>
          <w:ilvl w:val="0"/>
          <w:numId w:val="20"/>
        </w:numPr>
        <w:tabs>
          <w:tab w:val="left" w:pos="1430"/>
        </w:tabs>
      </w:pPr>
      <w:r>
        <w:rPr>
          <w:color w:val="000000"/>
          <w:sz w:val="24"/>
          <w:szCs w:val="24"/>
        </w:rPr>
        <w:t xml:space="preserve">получение сведений от получателей социальных услуг </w:t>
      </w:r>
      <w:r w:rsidR="00E158EF">
        <w:rPr>
          <w:color w:val="000000"/>
          <w:sz w:val="24"/>
          <w:szCs w:val="24"/>
        </w:rPr>
        <w:t xml:space="preserve">МБУК «МЦБ» </w:t>
      </w:r>
      <w:r>
        <w:rPr>
          <w:color w:val="000000"/>
          <w:sz w:val="24"/>
          <w:szCs w:val="24"/>
        </w:rPr>
        <w:t>о практике получения данных услуг;</w:t>
      </w:r>
    </w:p>
    <w:p w:rsidR="00F32E71" w:rsidRDefault="00F32E71" w:rsidP="00342E89">
      <w:pPr>
        <w:pStyle w:val="1"/>
        <w:numPr>
          <w:ilvl w:val="0"/>
          <w:numId w:val="20"/>
        </w:numPr>
        <w:tabs>
          <w:tab w:val="left" w:pos="1430"/>
        </w:tabs>
      </w:pPr>
      <w:r>
        <w:rPr>
          <w:color w:val="000000"/>
          <w:sz w:val="24"/>
          <w:szCs w:val="24"/>
        </w:rPr>
        <w:t>интерпретация и оценка полученных данных, построение рейтингов;</w:t>
      </w:r>
    </w:p>
    <w:p w:rsidR="00F32E71" w:rsidRDefault="00F32E71" w:rsidP="00342E89">
      <w:pPr>
        <w:pStyle w:val="1"/>
        <w:numPr>
          <w:ilvl w:val="0"/>
          <w:numId w:val="20"/>
        </w:numPr>
        <w:tabs>
          <w:tab w:val="left" w:pos="1430"/>
        </w:tabs>
        <w:sectPr w:rsidR="00F32E71">
          <w:pgSz w:w="11900" w:h="16840"/>
          <w:pgMar w:top="1134" w:right="760" w:bottom="1292" w:left="1669" w:header="706" w:footer="3" w:gutter="0"/>
          <w:cols w:space="720"/>
          <w:noEndnote/>
          <w:docGrid w:linePitch="360"/>
        </w:sectPr>
      </w:pPr>
      <w:r>
        <w:rPr>
          <w:color w:val="000000"/>
          <w:sz w:val="24"/>
          <w:szCs w:val="24"/>
        </w:rPr>
        <w:t xml:space="preserve">подготовка предложений для улучшения качества работы </w:t>
      </w:r>
      <w:r w:rsidR="00E158EF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>.</w:t>
      </w:r>
    </w:p>
    <w:p w:rsidR="00F32E71" w:rsidRDefault="00F32E71" w:rsidP="00F32E71">
      <w:pPr>
        <w:pStyle w:val="32"/>
        <w:keepNext/>
        <w:keepLines/>
        <w:numPr>
          <w:ilvl w:val="0"/>
          <w:numId w:val="14"/>
        </w:numPr>
        <w:tabs>
          <w:tab w:val="left" w:pos="447"/>
        </w:tabs>
        <w:spacing w:after="820"/>
      </w:pPr>
      <w:bookmarkStart w:id="99" w:name="bookmark105"/>
      <w:bookmarkStart w:id="100" w:name="bookmark103"/>
      <w:bookmarkStart w:id="101" w:name="bookmark104"/>
      <w:bookmarkStart w:id="102" w:name="bookmark106"/>
      <w:bookmarkStart w:id="103" w:name="bookmark102"/>
      <w:bookmarkEnd w:id="99"/>
      <w:r>
        <w:rPr>
          <w:color w:val="000000"/>
        </w:rPr>
        <w:lastRenderedPageBreak/>
        <w:t>ИСТОЧНИКИ И МЕТОДЫ СБОРА ИНФОРМАЦИИ О КАЧЕСТВЕ УСЛОВИЙ ОКАЗАНИЯ</w:t>
      </w:r>
      <w:r>
        <w:rPr>
          <w:color w:val="000000"/>
        </w:rPr>
        <w:br/>
        <w:t xml:space="preserve">УСЛУГ </w:t>
      </w:r>
      <w:r w:rsidR="00E158EF">
        <w:rPr>
          <w:color w:val="000000"/>
        </w:rPr>
        <w:t>МБУК «МЦБ»</w:t>
      </w:r>
      <w:r>
        <w:rPr>
          <w:color w:val="000000"/>
        </w:rPr>
        <w:t>.</w:t>
      </w:r>
      <w:bookmarkEnd w:id="100"/>
      <w:bookmarkEnd w:id="101"/>
      <w:bookmarkEnd w:id="102"/>
      <w:bookmarkEnd w:id="103"/>
    </w:p>
    <w:p w:rsidR="00F32E71" w:rsidRDefault="00F32E71" w:rsidP="00342E89">
      <w:pPr>
        <w:pStyle w:val="1"/>
        <w:numPr>
          <w:ilvl w:val="2"/>
          <w:numId w:val="21"/>
        </w:numPr>
        <w:ind w:left="709"/>
        <w:jc w:val="both"/>
      </w:pPr>
      <w:r>
        <w:rPr>
          <w:color w:val="000000"/>
          <w:sz w:val="24"/>
          <w:szCs w:val="24"/>
        </w:rPr>
        <w:t>контент-анализ содержания официальн</w:t>
      </w:r>
      <w:r w:rsidR="00E158EF">
        <w:rPr>
          <w:color w:val="000000"/>
          <w:sz w:val="24"/>
          <w:szCs w:val="24"/>
        </w:rPr>
        <w:t>ого</w:t>
      </w:r>
      <w:r>
        <w:rPr>
          <w:color w:val="000000"/>
          <w:sz w:val="24"/>
          <w:szCs w:val="24"/>
        </w:rPr>
        <w:t xml:space="preserve"> сайт</w:t>
      </w:r>
      <w:r w:rsidR="00E158EF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</w:t>
      </w:r>
      <w:r w:rsidR="00E158EF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 xml:space="preserve"> в информационно-коммуникационной сети «Интернет» на предмет наличия сведений о ней в соответствии с параметрами, определенными задачами данного социологического исследования;</w:t>
      </w:r>
    </w:p>
    <w:p w:rsidR="00F32E71" w:rsidRDefault="00F32E71" w:rsidP="00342E89">
      <w:pPr>
        <w:pStyle w:val="1"/>
        <w:numPr>
          <w:ilvl w:val="2"/>
          <w:numId w:val="21"/>
        </w:numPr>
        <w:ind w:left="709"/>
        <w:jc w:val="both"/>
      </w:pPr>
      <w:r>
        <w:rPr>
          <w:color w:val="000000"/>
          <w:sz w:val="24"/>
          <w:szCs w:val="24"/>
        </w:rPr>
        <w:t xml:space="preserve">контрольная закупка - обращение в </w:t>
      </w:r>
      <w:r w:rsidR="00E158EF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 xml:space="preserve"> посредством телефонной связи и электронных сервисов (сайт, электронная почта) с целью оценки работы (оказания услуги) организацией;</w:t>
      </w:r>
    </w:p>
    <w:p w:rsidR="00F32E71" w:rsidRDefault="00F32E71" w:rsidP="00342E89">
      <w:pPr>
        <w:pStyle w:val="1"/>
        <w:numPr>
          <w:ilvl w:val="0"/>
          <w:numId w:val="21"/>
        </w:numPr>
        <w:tabs>
          <w:tab w:val="left" w:pos="1438"/>
        </w:tabs>
        <w:ind w:left="709"/>
        <w:jc w:val="both"/>
      </w:pPr>
      <w:r>
        <w:rPr>
          <w:color w:val="000000"/>
          <w:sz w:val="24"/>
          <w:szCs w:val="24"/>
        </w:rPr>
        <w:t xml:space="preserve">наблюдение - сбор информации о деятельности </w:t>
      </w:r>
      <w:r w:rsidR="00E158EF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>,</w:t>
      </w:r>
      <w:r w:rsidR="00E158EF">
        <w:t xml:space="preserve"> </w:t>
      </w:r>
      <w:r w:rsidRPr="00E158EF">
        <w:rPr>
          <w:color w:val="000000"/>
          <w:sz w:val="24"/>
          <w:szCs w:val="24"/>
        </w:rPr>
        <w:t>размещенной на информационных стендах в помещении организации;</w:t>
      </w:r>
    </w:p>
    <w:p w:rsidR="00F32E71" w:rsidRDefault="00F32E71" w:rsidP="00342E89">
      <w:pPr>
        <w:pStyle w:val="1"/>
        <w:numPr>
          <w:ilvl w:val="2"/>
          <w:numId w:val="21"/>
        </w:numPr>
        <w:spacing w:after="240"/>
        <w:ind w:left="709"/>
        <w:jc w:val="both"/>
      </w:pPr>
      <w:r>
        <w:rPr>
          <w:color w:val="000000"/>
          <w:sz w:val="24"/>
          <w:szCs w:val="24"/>
        </w:rPr>
        <w:t xml:space="preserve">онлайн анкетирование потребителей услуг организаций культуры 14 лет и старше и родителей (законных представителей) получателей услуг 13 лет и младше на официальном сайте для проведения online-анкетирования организации-оператора - ООО «Валькнут» </w:t>
      </w:r>
      <w:hyperlink r:id="rId9" w:history="1">
        <w:r>
          <w:rPr>
            <w:b/>
            <w:bCs/>
            <w:color w:val="000000"/>
            <w:sz w:val="24"/>
            <w:szCs w:val="24"/>
          </w:rPr>
          <w:t>(</w:t>
        </w:r>
        <w:r>
          <w:rPr>
            <w:b/>
            <w:bCs/>
            <w:color w:val="0070C0"/>
            <w:sz w:val="24"/>
            <w:szCs w:val="24"/>
          </w:rPr>
          <w:t>otsenka-kachestva.ru</w:t>
        </w:r>
        <w:r>
          <w:rPr>
            <w:b/>
            <w:bCs/>
            <w:color w:val="000000"/>
            <w:sz w:val="24"/>
            <w:szCs w:val="24"/>
          </w:rPr>
          <w:t>)</w:t>
        </w:r>
      </w:hyperlink>
      <w:r>
        <w:rPr>
          <w:color w:val="000000"/>
          <w:sz w:val="24"/>
          <w:szCs w:val="24"/>
        </w:rPr>
        <w:t>.</w:t>
      </w:r>
    </w:p>
    <w:p w:rsidR="00F32E71" w:rsidRDefault="00F32E71" w:rsidP="00F32E71">
      <w:pPr>
        <w:pStyle w:val="1"/>
        <w:spacing w:after="240"/>
        <w:ind w:firstLine="720"/>
        <w:jc w:val="both"/>
        <w:sectPr w:rsidR="00F32E71">
          <w:pgSz w:w="11900" w:h="16840"/>
          <w:pgMar w:top="1105" w:right="622" w:bottom="1292" w:left="1669" w:header="677" w:footer="3" w:gutter="0"/>
          <w:cols w:space="720"/>
          <w:noEndnote/>
          <w:docGrid w:linePitch="360"/>
        </w:sectPr>
      </w:pPr>
      <w:r>
        <w:rPr>
          <w:color w:val="000000"/>
          <w:sz w:val="24"/>
          <w:szCs w:val="24"/>
        </w:rPr>
        <w:t>При проведении сбора первичной информации обязательным требованием являлось исполнение норм Федерального закона Российской Федерации от 27 июля 2006 г. № 152-ФЗ «О персональных данных».</w:t>
      </w:r>
    </w:p>
    <w:p w:rsidR="00F32E71" w:rsidRDefault="00F32E71" w:rsidP="00F32E71">
      <w:pPr>
        <w:pStyle w:val="50"/>
        <w:numPr>
          <w:ilvl w:val="0"/>
          <w:numId w:val="14"/>
        </w:numPr>
        <w:tabs>
          <w:tab w:val="left" w:pos="442"/>
        </w:tabs>
        <w:spacing w:after="640" w:line="262" w:lineRule="auto"/>
      </w:pPr>
      <w:bookmarkStart w:id="104" w:name="bookmark108"/>
      <w:bookmarkStart w:id="105" w:name="bookmark107"/>
      <w:bookmarkEnd w:id="104"/>
      <w:r>
        <w:rPr>
          <w:color w:val="000000"/>
        </w:rPr>
        <w:lastRenderedPageBreak/>
        <w:t>ПОРЯДОК РАСЧЕТА ПОКАЗАТЕЛЕЙ И КРИТЕРИЕВ, ХАРАКТЕРИЗУЮЩИХ ОБЩИЕ</w:t>
      </w:r>
      <w:r>
        <w:rPr>
          <w:color w:val="000000"/>
        </w:rPr>
        <w:br/>
        <w:t>КРИТЕРИИ НЕЗАВИСИМОЙ ОЦЕНКИ КАЧЕСТВА УСЛОВИЙ ОКАЗАНИЯ УСЛУГ</w:t>
      </w:r>
      <w:r>
        <w:rPr>
          <w:color w:val="000000"/>
        </w:rPr>
        <w:br/>
      </w:r>
      <w:r w:rsidR="00FC214A">
        <w:rPr>
          <w:color w:val="000000"/>
        </w:rPr>
        <w:t>МБУК «МЦБ»</w:t>
      </w:r>
      <w:r>
        <w:rPr>
          <w:color w:val="000000"/>
        </w:rPr>
        <w:t>.</w:t>
      </w:r>
      <w:bookmarkEnd w:id="105"/>
    </w:p>
    <w:p w:rsidR="00F32E71" w:rsidRDefault="00F32E71" w:rsidP="00F32E71">
      <w:pPr>
        <w:pStyle w:val="1"/>
        <w:ind w:firstLine="720"/>
      </w:pPr>
      <w:r>
        <w:rPr>
          <w:color w:val="000000"/>
        </w:rPr>
        <w:t xml:space="preserve">Показатели, характеризующие общие критерии оценки качества условий оказания услуг </w:t>
      </w:r>
      <w:r w:rsidR="00FC214A">
        <w:rPr>
          <w:color w:val="000000"/>
          <w:sz w:val="24"/>
          <w:szCs w:val="24"/>
        </w:rPr>
        <w:t>МБУК «МЦБ»</w:t>
      </w:r>
      <w:r w:rsidR="00FC214A">
        <w:rPr>
          <w:color w:val="000000"/>
        </w:rPr>
        <w:t xml:space="preserve"> </w:t>
      </w:r>
      <w:r>
        <w:rPr>
          <w:color w:val="000000"/>
        </w:rPr>
        <w:t>(далее соответственно - показатели оценки качества, критерии оценки качества), установлены приказом Министерства культуры России от 27 апреля 2018 г. № 599 «Об утверждении показателей, характеризующих общие критерии оценки качества условий оказания услуг организациями культуры».</w:t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Значения показателей оценки качества рассчитываются в баллах и их максимально возможное значение составляет 100 баллов:</w:t>
      </w:r>
    </w:p>
    <w:p w:rsidR="00F32E71" w:rsidRDefault="00F32E71" w:rsidP="00F32E71">
      <w:pPr>
        <w:pStyle w:val="1"/>
        <w:tabs>
          <w:tab w:val="left" w:pos="1018"/>
        </w:tabs>
        <w:ind w:firstLine="720"/>
      </w:pPr>
      <w:bookmarkStart w:id="106" w:name="bookmark109"/>
      <w:r>
        <w:rPr>
          <w:color w:val="000000"/>
        </w:rPr>
        <w:t>а</w:t>
      </w:r>
      <w:bookmarkEnd w:id="106"/>
      <w:r>
        <w:rPr>
          <w:color w:val="000000"/>
        </w:rPr>
        <w:t>)</w:t>
      </w:r>
      <w:r>
        <w:rPr>
          <w:color w:val="000000"/>
        </w:rPr>
        <w:tab/>
        <w:t>для каждого показателя оценки качества;</w:t>
      </w:r>
    </w:p>
    <w:p w:rsidR="00F32E71" w:rsidRDefault="00F32E71" w:rsidP="00F32E71">
      <w:pPr>
        <w:pStyle w:val="1"/>
        <w:tabs>
          <w:tab w:val="left" w:pos="1014"/>
        </w:tabs>
        <w:ind w:firstLine="720"/>
        <w:sectPr w:rsidR="00F32E71">
          <w:pgSz w:w="11900" w:h="16840"/>
          <w:pgMar w:top="1105" w:right="622" w:bottom="1292" w:left="1669" w:header="677" w:footer="3" w:gutter="0"/>
          <w:cols w:space="720"/>
          <w:noEndnote/>
          <w:docGrid w:linePitch="360"/>
        </w:sectPr>
      </w:pPr>
      <w:bookmarkStart w:id="107" w:name="bookmark110"/>
      <w:r>
        <w:rPr>
          <w:color w:val="000000"/>
        </w:rPr>
        <w:t>б</w:t>
      </w:r>
      <w:bookmarkEnd w:id="107"/>
      <w:r w:rsidR="00FC214A">
        <w:rPr>
          <w:color w:val="000000"/>
        </w:rPr>
        <w:t>)</w:t>
      </w:r>
      <w:r w:rsidR="00FC214A">
        <w:rPr>
          <w:color w:val="000000"/>
        </w:rPr>
        <w:tab/>
        <w:t>по организации</w:t>
      </w:r>
      <w:r>
        <w:rPr>
          <w:color w:val="000000"/>
        </w:rPr>
        <w:t>.</w:t>
      </w:r>
    </w:p>
    <w:p w:rsidR="00F32E71" w:rsidRDefault="00F32E71" w:rsidP="00F32E71">
      <w:pPr>
        <w:pStyle w:val="32"/>
        <w:keepNext/>
        <w:keepLines/>
        <w:numPr>
          <w:ilvl w:val="0"/>
          <w:numId w:val="17"/>
        </w:numPr>
        <w:tabs>
          <w:tab w:val="left" w:pos="610"/>
        </w:tabs>
        <w:spacing w:after="720"/>
      </w:pPr>
      <w:bookmarkStart w:id="108" w:name="bookmark115"/>
      <w:bookmarkStart w:id="109" w:name="bookmark113"/>
      <w:bookmarkStart w:id="110" w:name="bookmark114"/>
      <w:bookmarkStart w:id="111" w:name="bookmark116"/>
      <w:bookmarkStart w:id="112" w:name="bookmark112"/>
      <w:bookmarkEnd w:id="108"/>
      <w:r>
        <w:rPr>
          <w:color w:val="000000"/>
        </w:rPr>
        <w:lastRenderedPageBreak/>
        <w:t>КРИТЕРИЙ I «ОТКРЫТОСТЬ И ДОСТУПНОСТЬ ИН</w:t>
      </w:r>
      <w:r w:rsidR="00FC214A">
        <w:rPr>
          <w:color w:val="000000"/>
        </w:rPr>
        <w:t>ФОРМАЦИИ ОБ ОРГАНИЗАЦИИ</w:t>
      </w:r>
      <w:r w:rsidR="00FD0E61" w:rsidRPr="00FD0E61">
        <w:rPr>
          <w:color w:val="000000"/>
        </w:rPr>
        <w:t xml:space="preserve"> </w:t>
      </w:r>
      <w:r w:rsidR="00FD0E61">
        <w:rPr>
          <w:color w:val="000000"/>
        </w:rPr>
        <w:t>КУЛЬТУРЫ</w:t>
      </w:r>
      <w:r>
        <w:rPr>
          <w:color w:val="000000"/>
        </w:rPr>
        <w:t>».</w:t>
      </w:r>
      <w:bookmarkEnd w:id="109"/>
      <w:bookmarkEnd w:id="110"/>
      <w:bookmarkEnd w:id="111"/>
      <w:bookmarkEnd w:id="112"/>
    </w:p>
    <w:p w:rsidR="00F32E71" w:rsidRDefault="00F32E71" w:rsidP="00F32E71">
      <w:pPr>
        <w:pStyle w:val="1"/>
        <w:spacing w:after="260"/>
        <w:ind w:firstLine="720"/>
        <w:jc w:val="both"/>
      </w:pPr>
      <w:r>
        <w:rPr>
          <w:color w:val="000000"/>
        </w:rPr>
        <w:t xml:space="preserve">Значения показателей оценки качества условий оказания услуг рассчитывались в соответствии с единым порядком расчета показателей, характеризующих общие критерии оценки качества условий оказания услуг </w:t>
      </w:r>
      <w:r w:rsidR="00FC214A">
        <w:rPr>
          <w:color w:val="000000"/>
          <w:sz w:val="24"/>
          <w:szCs w:val="24"/>
        </w:rPr>
        <w:t>МБУК «МЦБ»</w:t>
      </w:r>
      <w:r>
        <w:rPr>
          <w:color w:val="000000"/>
        </w:rPr>
        <w:t>, охраны здоровья, образования, социального обслуживания и федеральными учреждениями медико-социальной экспертизы, утвержденным Приказом Минтруда России от 31 мая 2018г.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(зарегистрирован в Минюсте России, регистрационный № 52409 от 11 октября 20018 г.).</w:t>
      </w:r>
    </w:p>
    <w:p w:rsidR="00F32E71" w:rsidRDefault="00F32E71" w:rsidP="00F32E71">
      <w:pPr>
        <w:pStyle w:val="1"/>
        <w:spacing w:after="260"/>
        <w:ind w:firstLine="720"/>
        <w:jc w:val="both"/>
      </w:pPr>
      <w:r>
        <w:rPr>
          <w:color w:val="000000"/>
        </w:rPr>
        <w:t>Расчет показателей, характериз</w:t>
      </w:r>
      <w:r w:rsidR="00023CEC">
        <w:rPr>
          <w:color w:val="000000"/>
        </w:rPr>
        <w:t xml:space="preserve">ующих критерий оценки качества  </w:t>
      </w:r>
      <w:r>
        <w:rPr>
          <w:color w:val="000000"/>
        </w:rPr>
        <w:t>"Открытость и доступность информации об организации культуры":</w:t>
      </w:r>
    </w:p>
    <w:p w:rsidR="00F32E71" w:rsidRPr="00D832FB" w:rsidRDefault="00F32E71" w:rsidP="00342E89">
      <w:pPr>
        <w:pStyle w:val="1"/>
        <w:numPr>
          <w:ilvl w:val="0"/>
          <w:numId w:val="22"/>
        </w:numPr>
        <w:tabs>
          <w:tab w:val="left" w:pos="1138"/>
        </w:tabs>
        <w:spacing w:after="140"/>
        <w:ind w:left="0" w:firstLine="851"/>
        <w:jc w:val="both"/>
      </w:pPr>
      <w:bookmarkStart w:id="113" w:name="bookmark117"/>
      <w:bookmarkEnd w:id="113"/>
      <w:r>
        <w:rPr>
          <w:color w:val="000000"/>
        </w:rPr>
        <w:t xml:space="preserve">значение </w:t>
      </w:r>
      <w:r w:rsidR="00D832FB">
        <w:rPr>
          <w:color w:val="000000"/>
        </w:rPr>
        <w:t>показателя оценки качества "</w:t>
      </w:r>
      <w:r>
        <w:rPr>
          <w:color w:val="000000"/>
        </w:rPr>
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 Российской Федерации" (П</w:t>
      </w:r>
      <w:r>
        <w:rPr>
          <w:color w:val="000000"/>
          <w:sz w:val="14"/>
          <w:szCs w:val="14"/>
        </w:rPr>
        <w:t>инф</w:t>
      </w:r>
      <w:r>
        <w:rPr>
          <w:color w:val="000000"/>
        </w:rPr>
        <w:t>) определяется по формуле:</w:t>
      </w:r>
    </w:p>
    <w:p w:rsidR="00D832FB" w:rsidRDefault="00D832FB" w:rsidP="00402CDC">
      <w:pPr>
        <w:pStyle w:val="1"/>
        <w:tabs>
          <w:tab w:val="left" w:pos="1138"/>
        </w:tabs>
        <w:spacing w:after="140"/>
        <w:ind w:left="851" w:firstLine="0"/>
        <w:jc w:val="center"/>
      </w:pPr>
      <w:r>
        <w:rPr>
          <w:noProof/>
          <w:lang w:eastAsia="ru-RU"/>
        </w:rPr>
        <w:drawing>
          <wp:inline distT="0" distB="0" distL="0" distR="0" wp14:anchorId="6209480C" wp14:editId="6D53D0F4">
            <wp:extent cx="2880000" cy="374400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7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E4715C">
      <w:pPr>
        <w:pStyle w:val="1"/>
        <w:ind w:firstLine="720"/>
      </w:pPr>
      <w:r>
        <w:rPr>
          <w:color w:val="000000"/>
        </w:rPr>
        <w:t>И</w:t>
      </w:r>
      <w:r>
        <w:rPr>
          <w:color w:val="000000"/>
          <w:sz w:val="14"/>
          <w:szCs w:val="14"/>
        </w:rPr>
        <w:t xml:space="preserve">стенд </w:t>
      </w:r>
      <w:r>
        <w:rPr>
          <w:color w:val="000000"/>
        </w:rPr>
        <w:t>- объем информации, размещенной на информационных стендах в помещении организации культуры;</w:t>
      </w:r>
    </w:p>
    <w:p w:rsidR="00F32E71" w:rsidRDefault="00F32E71" w:rsidP="00E4715C">
      <w:pPr>
        <w:pStyle w:val="1"/>
        <w:ind w:firstLine="720"/>
      </w:pPr>
      <w:r>
        <w:rPr>
          <w:color w:val="000000"/>
        </w:rPr>
        <w:t>И</w:t>
      </w:r>
      <w:r>
        <w:rPr>
          <w:color w:val="000000"/>
          <w:sz w:val="14"/>
          <w:szCs w:val="14"/>
        </w:rPr>
        <w:t xml:space="preserve">сайт </w:t>
      </w:r>
      <w:r>
        <w:rPr>
          <w:color w:val="000000"/>
        </w:rPr>
        <w:t>- объем информации, размещенной на официальном сайте организации культуры в информационно-телекоммуникационной сети "Интернет" (далее - официальный сайт организации);</w:t>
      </w:r>
    </w:p>
    <w:p w:rsidR="00F32E71" w:rsidRDefault="00F32E71" w:rsidP="00F32E71">
      <w:pPr>
        <w:pStyle w:val="1"/>
        <w:spacing w:after="260"/>
        <w:ind w:firstLine="720"/>
      </w:pPr>
      <w:r>
        <w:rPr>
          <w:color w:val="000000"/>
        </w:rPr>
        <w:t>И</w:t>
      </w:r>
      <w:r>
        <w:rPr>
          <w:color w:val="000000"/>
          <w:sz w:val="14"/>
          <w:szCs w:val="14"/>
        </w:rPr>
        <w:t xml:space="preserve">норм </w:t>
      </w:r>
      <w:r>
        <w:rPr>
          <w:color w:val="000000"/>
        </w:rPr>
        <w:t>- объем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Федерации;</w:t>
      </w:r>
    </w:p>
    <w:p w:rsidR="00F32E71" w:rsidRDefault="00F32E71" w:rsidP="00342E89">
      <w:pPr>
        <w:pStyle w:val="1"/>
        <w:numPr>
          <w:ilvl w:val="0"/>
          <w:numId w:val="22"/>
        </w:numPr>
        <w:spacing w:after="260"/>
        <w:ind w:left="0" w:firstLine="851"/>
        <w:jc w:val="both"/>
      </w:pPr>
      <w:bookmarkStart w:id="114" w:name="bookmark121"/>
      <w:bookmarkEnd w:id="114"/>
      <w:r>
        <w:rPr>
          <w:color w:val="000000"/>
        </w:rPr>
        <w:t>значение показателя оценки качества "Наличие на официальном сайте организации культуры информации о дистанционных способах обратной связи и взаимодействия с получателями услуг и их функционирование" (П</w:t>
      </w:r>
      <w:r>
        <w:rPr>
          <w:color w:val="000000"/>
          <w:sz w:val="14"/>
          <w:szCs w:val="14"/>
        </w:rPr>
        <w:t>дист</w:t>
      </w:r>
      <w:r>
        <w:rPr>
          <w:color w:val="000000"/>
        </w:rPr>
        <w:t>) определяется по формуле:</w:t>
      </w:r>
    </w:p>
    <w:p w:rsidR="00D832FB" w:rsidRDefault="00D832FB" w:rsidP="00402CDC">
      <w:pPr>
        <w:pStyle w:val="1"/>
        <w:ind w:firstLine="720"/>
        <w:jc w:val="center"/>
        <w:rPr>
          <w:color w:val="000000"/>
        </w:rPr>
      </w:pPr>
      <w:r>
        <w:rPr>
          <w:noProof/>
          <w:lang w:eastAsia="ru-RU"/>
        </w:rPr>
        <w:drawing>
          <wp:inline distT="0" distB="0" distL="0" distR="0" wp14:anchorId="7B500CAF" wp14:editId="73BA6D37">
            <wp:extent cx="2880000" cy="295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9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15C" w:rsidRDefault="00E4715C" w:rsidP="00F32E71">
      <w:pPr>
        <w:pStyle w:val="1"/>
        <w:ind w:firstLine="720"/>
        <w:rPr>
          <w:color w:val="000000"/>
        </w:rPr>
      </w:pPr>
    </w:p>
    <w:p w:rsidR="00F32E71" w:rsidRDefault="00F32E71" w:rsidP="00F32E71">
      <w:pPr>
        <w:pStyle w:val="1"/>
        <w:ind w:firstLine="720"/>
      </w:pPr>
      <w:r>
        <w:rPr>
          <w:color w:val="000000"/>
        </w:rPr>
        <w:lastRenderedPageBreak/>
        <w:t>где:</w:t>
      </w:r>
    </w:p>
    <w:p w:rsidR="00F32E71" w:rsidRDefault="00F32E71" w:rsidP="00E4715C">
      <w:pPr>
        <w:pStyle w:val="1"/>
        <w:ind w:firstLine="720"/>
      </w:pPr>
      <w:r>
        <w:rPr>
          <w:color w:val="000000"/>
        </w:rPr>
        <w:t>Т</w:t>
      </w:r>
      <w:r>
        <w:rPr>
          <w:color w:val="000000"/>
          <w:sz w:val="14"/>
          <w:szCs w:val="14"/>
        </w:rPr>
        <w:t xml:space="preserve">дист </w:t>
      </w:r>
      <w:r>
        <w:rPr>
          <w:color w:val="000000"/>
        </w:rPr>
        <w:t>- количество баллов за наличие на официальном сайте организации информации о дистанционных способах взаимодействия с получателями услуг (по 30 баллов за каждый дистанционный способ);</w:t>
      </w:r>
    </w:p>
    <w:p w:rsidR="00F32E71" w:rsidRDefault="00F32E71" w:rsidP="00F32E71">
      <w:pPr>
        <w:pStyle w:val="1"/>
        <w:spacing w:after="280"/>
        <w:ind w:firstLine="720"/>
      </w:pPr>
      <w:r>
        <w:rPr>
          <w:color w:val="000000"/>
        </w:rPr>
        <w:t>С</w:t>
      </w:r>
      <w:r>
        <w:rPr>
          <w:color w:val="000000"/>
          <w:sz w:val="14"/>
          <w:szCs w:val="14"/>
        </w:rPr>
        <w:t xml:space="preserve">дист </w:t>
      </w:r>
      <w:r>
        <w:rPr>
          <w:color w:val="000000"/>
        </w:rPr>
        <w:t>-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организации.</w:t>
      </w:r>
    </w:p>
    <w:p w:rsidR="00F32E71" w:rsidRPr="00D832FB" w:rsidRDefault="00F32E71" w:rsidP="00342E89">
      <w:pPr>
        <w:pStyle w:val="1"/>
        <w:numPr>
          <w:ilvl w:val="0"/>
          <w:numId w:val="22"/>
        </w:numPr>
        <w:tabs>
          <w:tab w:val="left" w:pos="426"/>
        </w:tabs>
        <w:spacing w:after="240"/>
        <w:ind w:left="0" w:firstLine="851"/>
        <w:jc w:val="both"/>
      </w:pPr>
      <w:r w:rsidRPr="00D832FB">
        <w:rPr>
          <w:color w:val="000000"/>
        </w:rPr>
        <w:t>значение показателя оценки качества "Доля получателей услуг, удовлетворенных</w:t>
      </w:r>
      <w:r w:rsidR="00D832FB">
        <w:rPr>
          <w:color w:val="000000"/>
        </w:rPr>
        <w:t xml:space="preserve"> </w:t>
      </w:r>
      <w:r w:rsidRPr="00D832FB">
        <w:rPr>
          <w:color w:val="000000"/>
        </w:rPr>
        <w:t>открытостью, полнотой и доступностью информации о деятельности организации" (П</w:t>
      </w:r>
      <w:r w:rsidRPr="00D832FB">
        <w:rPr>
          <w:color w:val="000000"/>
          <w:vertAlign w:val="superscript"/>
        </w:rPr>
        <w:t>откр</w:t>
      </w:r>
      <w:r w:rsidRPr="00D832FB">
        <w:rPr>
          <w:color w:val="000000"/>
          <w:sz w:val="14"/>
          <w:szCs w:val="14"/>
        </w:rPr>
        <w:t>уд</w:t>
      </w:r>
      <w:r w:rsidRPr="00D832FB">
        <w:rPr>
          <w:color w:val="000000"/>
        </w:rPr>
        <w:t>), определяется по формуле:</w:t>
      </w:r>
    </w:p>
    <w:p w:rsidR="00D832FB" w:rsidRDefault="00D832FB" w:rsidP="00402CDC">
      <w:pPr>
        <w:pStyle w:val="1"/>
        <w:tabs>
          <w:tab w:val="left" w:pos="426"/>
        </w:tabs>
        <w:spacing w:after="240"/>
        <w:ind w:left="851" w:firstLine="0"/>
        <w:jc w:val="center"/>
      </w:pPr>
      <w:r>
        <w:rPr>
          <w:noProof/>
          <w:lang w:eastAsia="ru-RU"/>
        </w:rPr>
        <w:drawing>
          <wp:inline distT="0" distB="0" distL="0" distR="0" wp14:anchorId="3C76CEE7" wp14:editId="079486A4">
            <wp:extent cx="2880000" cy="406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D832FB" w:rsidP="00F32E71">
      <w:pPr>
        <w:pStyle w:val="1"/>
        <w:ind w:firstLine="720"/>
      </w:pPr>
      <w:r>
        <w:rPr>
          <w:color w:val="000000"/>
        </w:rPr>
        <w:t>г</w:t>
      </w:r>
      <w:r w:rsidR="00F32E71">
        <w:rPr>
          <w:color w:val="000000"/>
        </w:rPr>
        <w:t>де</w:t>
      </w:r>
      <w:r>
        <w:rPr>
          <w:color w:val="000000"/>
        </w:rPr>
        <w:t>:</w:t>
      </w:r>
    </w:p>
    <w:p w:rsidR="00F32E71" w:rsidRDefault="00F32E71" w:rsidP="00E4715C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sz w:val="14"/>
          <w:szCs w:val="14"/>
        </w:rPr>
        <w:t xml:space="preserve">стенд </w:t>
      </w:r>
      <w:r>
        <w:rPr>
          <w:color w:val="000000"/>
        </w:rPr>
        <w:t>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социальной сферы;</w:t>
      </w:r>
    </w:p>
    <w:p w:rsidR="00F32E71" w:rsidRDefault="00F32E71" w:rsidP="00E4715C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sz w:val="14"/>
          <w:szCs w:val="14"/>
        </w:rPr>
        <w:t xml:space="preserve">сайт </w:t>
      </w:r>
      <w:r>
        <w:rPr>
          <w:color w:val="000000"/>
        </w:rPr>
        <w:t>- число получателей услуг, удовлетворенных открытостью, полнотой и доступностью информации, размещенной на официальном сайте организации;</w:t>
      </w:r>
    </w:p>
    <w:p w:rsidR="00F32E71" w:rsidRDefault="00F32E71" w:rsidP="00F32E71">
      <w:pPr>
        <w:pStyle w:val="1"/>
        <w:spacing w:after="300"/>
        <w:ind w:firstLine="720"/>
        <w:sectPr w:rsidR="00F32E71">
          <w:pgSz w:w="11900" w:h="16840"/>
          <w:pgMar w:top="1105" w:right="822" w:bottom="1414" w:left="1669" w:header="677" w:footer="3" w:gutter="0"/>
          <w:cols w:space="720"/>
          <w:noEndnote/>
          <w:docGrid w:linePitch="360"/>
        </w:sectPr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общее число опрошенных получателей услуг.</w:t>
      </w:r>
    </w:p>
    <w:p w:rsidR="00F32E71" w:rsidRDefault="00F32E71" w:rsidP="00F32E71">
      <w:pPr>
        <w:pStyle w:val="32"/>
        <w:keepNext/>
        <w:keepLines/>
        <w:numPr>
          <w:ilvl w:val="0"/>
          <w:numId w:val="17"/>
        </w:numPr>
        <w:tabs>
          <w:tab w:val="left" w:pos="675"/>
        </w:tabs>
        <w:spacing w:after="560" w:line="240" w:lineRule="auto"/>
      </w:pPr>
      <w:bookmarkStart w:id="115" w:name="bookmark128"/>
      <w:bookmarkStart w:id="116" w:name="bookmark126"/>
      <w:bookmarkStart w:id="117" w:name="bookmark127"/>
      <w:bookmarkStart w:id="118" w:name="bookmark129"/>
      <w:bookmarkStart w:id="119" w:name="bookmark125"/>
      <w:bookmarkEnd w:id="115"/>
      <w:r>
        <w:rPr>
          <w:color w:val="000000"/>
        </w:rPr>
        <w:lastRenderedPageBreak/>
        <w:t>КРИТЕРИЙ II «КОМФОРТНОСТЬ УСЛОВИЙ ПРЕДОСТАВЛЕНИЯ УСЛУГ».</w:t>
      </w:r>
      <w:bookmarkEnd w:id="116"/>
      <w:bookmarkEnd w:id="117"/>
      <w:bookmarkEnd w:id="118"/>
      <w:bookmarkEnd w:id="119"/>
    </w:p>
    <w:p w:rsidR="00F32E71" w:rsidRDefault="00F32E71" w:rsidP="00F32E71">
      <w:pPr>
        <w:pStyle w:val="1"/>
        <w:spacing w:after="260"/>
        <w:ind w:firstLine="720"/>
      </w:pPr>
      <w:r>
        <w:rPr>
          <w:color w:val="000000"/>
        </w:rPr>
        <w:t>Расчет показателей, характеризующих критерий оценки качества "Комфортность условий предоставления услуг":</w:t>
      </w:r>
    </w:p>
    <w:p w:rsidR="00F32E71" w:rsidRPr="00402CDC" w:rsidRDefault="00F32E71" w:rsidP="00342E89">
      <w:pPr>
        <w:pStyle w:val="1"/>
        <w:numPr>
          <w:ilvl w:val="0"/>
          <w:numId w:val="22"/>
        </w:numPr>
        <w:spacing w:after="260"/>
        <w:ind w:left="0" w:firstLine="709"/>
      </w:pPr>
      <w:bookmarkStart w:id="120" w:name="bookmark130"/>
      <w:bookmarkEnd w:id="120"/>
      <w:r>
        <w:rPr>
          <w:color w:val="000000"/>
        </w:rPr>
        <w:t>значение показателя оценки качества "Обеспечение в организации комфортных условий предоставления услуг" (П</w:t>
      </w:r>
      <w:r>
        <w:rPr>
          <w:color w:val="000000"/>
          <w:sz w:val="14"/>
          <w:szCs w:val="14"/>
        </w:rPr>
        <w:t>комф.усл</w:t>
      </w:r>
      <w:r>
        <w:rPr>
          <w:color w:val="000000"/>
        </w:rPr>
        <w:t>) определяется по формуле:</w:t>
      </w:r>
    </w:p>
    <w:p w:rsidR="00402CDC" w:rsidRDefault="00402CDC" w:rsidP="00402CDC">
      <w:pPr>
        <w:pStyle w:val="1"/>
        <w:spacing w:after="260"/>
        <w:ind w:left="709" w:firstLine="0"/>
        <w:jc w:val="center"/>
      </w:pPr>
      <w:r>
        <w:rPr>
          <w:noProof/>
          <w:lang w:eastAsia="ru-RU"/>
        </w:rPr>
        <w:drawing>
          <wp:inline distT="0" distB="0" distL="0" distR="0" wp14:anchorId="7BAB8735" wp14:editId="628CBEB7">
            <wp:extent cx="2880000" cy="320400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2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E4715C">
      <w:pPr>
        <w:pStyle w:val="1"/>
        <w:ind w:firstLine="720"/>
      </w:pPr>
      <w:r>
        <w:rPr>
          <w:color w:val="000000"/>
        </w:rPr>
        <w:t>Т</w:t>
      </w:r>
      <w:r>
        <w:rPr>
          <w:color w:val="000000"/>
          <w:sz w:val="14"/>
          <w:szCs w:val="14"/>
        </w:rPr>
        <w:t xml:space="preserve">комф </w:t>
      </w:r>
      <w:r>
        <w:rPr>
          <w:color w:val="000000"/>
        </w:rPr>
        <w:t>- количество баллов за наличие в организации комфортных условий предоставления услуг (по 20 баллов за каждое комфортное условие);</w:t>
      </w:r>
    </w:p>
    <w:p w:rsidR="00F32E71" w:rsidRDefault="00F32E71" w:rsidP="00F32E71">
      <w:pPr>
        <w:pStyle w:val="1"/>
        <w:spacing w:after="260"/>
        <w:ind w:firstLine="720"/>
      </w:pPr>
      <w:r>
        <w:rPr>
          <w:color w:val="000000"/>
        </w:rPr>
        <w:t>С</w:t>
      </w:r>
      <w:r>
        <w:rPr>
          <w:color w:val="000000"/>
          <w:sz w:val="14"/>
          <w:szCs w:val="14"/>
        </w:rPr>
        <w:t xml:space="preserve">комф </w:t>
      </w:r>
      <w:r>
        <w:rPr>
          <w:color w:val="000000"/>
        </w:rPr>
        <w:t>- количество комфортных условий предоставления услуг.</w:t>
      </w:r>
    </w:p>
    <w:p w:rsidR="00F32E71" w:rsidRPr="000C1386" w:rsidRDefault="00F32E71" w:rsidP="00342E89">
      <w:pPr>
        <w:pStyle w:val="1"/>
        <w:numPr>
          <w:ilvl w:val="0"/>
          <w:numId w:val="22"/>
        </w:numPr>
        <w:spacing w:after="160"/>
        <w:ind w:left="0" w:firstLine="709"/>
      </w:pPr>
      <w:bookmarkStart w:id="121" w:name="bookmark134"/>
      <w:bookmarkEnd w:id="121"/>
      <w:r>
        <w:rPr>
          <w:color w:val="000000"/>
        </w:rPr>
        <w:t>значение показателя оценки качества "Доля получателей услуг, удовлетворенных комфортностью предоставления услуг организацией" (П</w:t>
      </w:r>
      <w:r>
        <w:rPr>
          <w:color w:val="000000"/>
          <w:vertAlign w:val="superscript"/>
        </w:rPr>
        <w:t>комф</w:t>
      </w:r>
      <w:r>
        <w:rPr>
          <w:color w:val="000000"/>
          <w:sz w:val="14"/>
          <w:szCs w:val="14"/>
        </w:rPr>
        <w:t>уд</w:t>
      </w:r>
      <w:r>
        <w:rPr>
          <w:color w:val="000000"/>
        </w:rPr>
        <w:t>) определяется по формуле:</w:t>
      </w:r>
    </w:p>
    <w:p w:rsidR="000C1386" w:rsidRDefault="000C1386" w:rsidP="000C1386">
      <w:pPr>
        <w:pStyle w:val="1"/>
        <w:spacing w:after="160" w:line="283" w:lineRule="auto"/>
        <w:ind w:left="709" w:firstLine="0"/>
        <w:jc w:val="center"/>
      </w:pPr>
      <w:r>
        <w:rPr>
          <w:noProof/>
          <w:lang w:eastAsia="ru-RU"/>
        </w:rPr>
        <w:drawing>
          <wp:inline distT="0" distB="0" distL="0" distR="0" wp14:anchorId="6F90ED3F" wp14:editId="37E53641">
            <wp:extent cx="2880000" cy="4392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E4715C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vertAlign w:val="superscript"/>
        </w:rPr>
        <w:t>комф</w:t>
      </w:r>
      <w:r>
        <w:rPr>
          <w:color w:val="000000"/>
        </w:rPr>
        <w:t xml:space="preserve"> - число получателей услуг, удовлетворенных комфортностью предоставления услуг организацией социальной сферы;</w:t>
      </w:r>
    </w:p>
    <w:p w:rsidR="00F32E71" w:rsidRDefault="00F32E71" w:rsidP="00F32E71">
      <w:pPr>
        <w:pStyle w:val="1"/>
        <w:spacing w:after="340"/>
        <w:ind w:firstLine="720"/>
        <w:sectPr w:rsidR="00F32E71">
          <w:pgSz w:w="11900" w:h="16840"/>
          <w:pgMar w:top="1105" w:right="818" w:bottom="1292" w:left="1669" w:header="677" w:footer="3" w:gutter="0"/>
          <w:cols w:space="720"/>
          <w:noEndnote/>
          <w:docGrid w:linePitch="360"/>
        </w:sectPr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общее число опрошенных получателей услуг.</w:t>
      </w:r>
    </w:p>
    <w:p w:rsidR="00F32E71" w:rsidRDefault="00F32E71" w:rsidP="00F32E71">
      <w:pPr>
        <w:pStyle w:val="32"/>
        <w:keepNext/>
        <w:keepLines/>
        <w:numPr>
          <w:ilvl w:val="0"/>
          <w:numId w:val="17"/>
        </w:numPr>
        <w:tabs>
          <w:tab w:val="left" w:pos="675"/>
        </w:tabs>
        <w:spacing w:after="460" w:line="240" w:lineRule="auto"/>
      </w:pPr>
      <w:bookmarkStart w:id="122" w:name="bookmark140"/>
      <w:bookmarkStart w:id="123" w:name="bookmark138"/>
      <w:bookmarkStart w:id="124" w:name="bookmark139"/>
      <w:bookmarkStart w:id="125" w:name="bookmark141"/>
      <w:bookmarkEnd w:id="122"/>
      <w:r>
        <w:rPr>
          <w:color w:val="000000"/>
        </w:rPr>
        <w:lastRenderedPageBreak/>
        <w:t>КРИТЕРИЙ III «ДОСТУПНОСТЬ УСЛУГ ДЛЯ ИНВАЛИДОВ».</w:t>
      </w:r>
      <w:bookmarkEnd w:id="123"/>
      <w:bookmarkEnd w:id="124"/>
      <w:bookmarkEnd w:id="125"/>
    </w:p>
    <w:p w:rsidR="00F32E71" w:rsidRDefault="00F32E71" w:rsidP="00F32E71">
      <w:pPr>
        <w:pStyle w:val="1"/>
        <w:spacing w:after="260"/>
        <w:ind w:firstLine="720"/>
        <w:jc w:val="both"/>
      </w:pPr>
      <w:bookmarkStart w:id="126" w:name="bookmark142"/>
      <w:r>
        <w:rPr>
          <w:color w:val="000000"/>
        </w:rPr>
        <w:t>Расчет показателей, характеризующих критерий оценки качества "Доступность услуг для инвалидов":</w:t>
      </w:r>
      <w:bookmarkEnd w:id="126"/>
    </w:p>
    <w:p w:rsidR="00F32E71" w:rsidRPr="000C1386" w:rsidRDefault="00F32E71" w:rsidP="00342E89">
      <w:pPr>
        <w:pStyle w:val="1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bookmarkStart w:id="127" w:name="bookmark143"/>
      <w:bookmarkEnd w:id="127"/>
      <w:r>
        <w:rPr>
          <w:color w:val="000000"/>
        </w:rPr>
        <w:t>значение показателя оценки качества "Оборудование помещений организации культуры и прилегающей к ней территории с учетом доступности для инвалидов" (П</w:t>
      </w:r>
      <w:r>
        <w:rPr>
          <w:color w:val="000000"/>
          <w:vertAlign w:val="superscript"/>
        </w:rPr>
        <w:t>орг</w:t>
      </w:r>
      <w:r>
        <w:rPr>
          <w:color w:val="000000"/>
          <w:sz w:val="14"/>
          <w:szCs w:val="14"/>
        </w:rPr>
        <w:t>дост</w:t>
      </w:r>
      <w:r>
        <w:rPr>
          <w:color w:val="000000"/>
        </w:rPr>
        <w:t>) определяется по формуле:</w:t>
      </w:r>
    </w:p>
    <w:p w:rsidR="000C1386" w:rsidRDefault="000C1386" w:rsidP="000C1386">
      <w:pPr>
        <w:pStyle w:val="1"/>
        <w:tabs>
          <w:tab w:val="left" w:pos="1134"/>
        </w:tabs>
        <w:spacing w:after="260"/>
        <w:ind w:left="709" w:firstLine="0"/>
        <w:jc w:val="center"/>
      </w:pPr>
      <w:r>
        <w:rPr>
          <w:noProof/>
          <w:lang w:eastAsia="ru-RU"/>
        </w:rPr>
        <w:drawing>
          <wp:inline distT="0" distB="0" distL="0" distR="0" wp14:anchorId="27EF4AE2" wp14:editId="6FFF76AB">
            <wp:extent cx="2880000" cy="3708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7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  <w:jc w:val="both"/>
      </w:pPr>
      <w:r>
        <w:rPr>
          <w:color w:val="000000"/>
        </w:rPr>
        <w:t>где:</w:t>
      </w:r>
    </w:p>
    <w:p w:rsidR="00F32E71" w:rsidRDefault="00F32E71" w:rsidP="00E4715C">
      <w:pPr>
        <w:pStyle w:val="1"/>
        <w:ind w:firstLine="720"/>
        <w:jc w:val="both"/>
      </w:pPr>
      <w:r>
        <w:rPr>
          <w:color w:val="000000"/>
        </w:rPr>
        <w:t>Т</w:t>
      </w:r>
      <w:r>
        <w:rPr>
          <w:color w:val="000000"/>
          <w:vertAlign w:val="superscript"/>
        </w:rPr>
        <w:t>орг</w:t>
      </w:r>
      <w:r>
        <w:rPr>
          <w:color w:val="000000"/>
          <w:sz w:val="14"/>
          <w:szCs w:val="14"/>
        </w:rPr>
        <w:t xml:space="preserve">дост </w:t>
      </w:r>
      <w:r>
        <w:rPr>
          <w:color w:val="000000"/>
        </w:rPr>
        <w:t>- количество баллов за обеспечение условий доступности организации для инвалидов (по 20 баллов за каждое условие доступности);</w:t>
      </w:r>
    </w:p>
    <w:p w:rsidR="00F32E71" w:rsidRDefault="00F32E71" w:rsidP="00E4715C">
      <w:pPr>
        <w:pStyle w:val="1"/>
        <w:ind w:firstLine="720"/>
        <w:jc w:val="both"/>
      </w:pPr>
      <w:r>
        <w:rPr>
          <w:color w:val="000000"/>
        </w:rPr>
        <w:t>С</w:t>
      </w:r>
      <w:r>
        <w:rPr>
          <w:color w:val="000000"/>
          <w:vertAlign w:val="superscript"/>
        </w:rPr>
        <w:t>орг</w:t>
      </w:r>
      <w:r>
        <w:rPr>
          <w:color w:val="000000"/>
          <w:sz w:val="14"/>
          <w:szCs w:val="14"/>
        </w:rPr>
        <w:t xml:space="preserve">дост </w:t>
      </w:r>
      <w:r>
        <w:rPr>
          <w:color w:val="000000"/>
        </w:rPr>
        <w:t>- количество условий доступности организации для инвалидов.</w:t>
      </w:r>
    </w:p>
    <w:p w:rsidR="00F32E71" w:rsidRPr="00367E0F" w:rsidRDefault="00F32E71" w:rsidP="00342E89">
      <w:pPr>
        <w:pStyle w:val="1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bookmarkStart w:id="128" w:name="bookmark144"/>
      <w:bookmarkEnd w:id="128"/>
      <w:r>
        <w:rPr>
          <w:color w:val="000000"/>
        </w:rPr>
        <w:t>значение показателя оценки качества "Обеспечение в организации социальной сферы условий доступности, позволяющих инвалидам получать услуги наравне с другими" (П</w:t>
      </w:r>
      <w:r>
        <w:rPr>
          <w:color w:val="000000"/>
          <w:vertAlign w:val="superscript"/>
        </w:rPr>
        <w:t>услуг</w:t>
      </w:r>
      <w:r>
        <w:rPr>
          <w:color w:val="000000"/>
          <w:sz w:val="14"/>
          <w:szCs w:val="14"/>
        </w:rPr>
        <w:t>дост</w:t>
      </w:r>
      <w:r>
        <w:rPr>
          <w:color w:val="000000"/>
        </w:rPr>
        <w:t>) определяется по формуле:</w:t>
      </w:r>
    </w:p>
    <w:p w:rsidR="00367E0F" w:rsidRDefault="00367E0F" w:rsidP="00367E0F">
      <w:pPr>
        <w:pStyle w:val="1"/>
        <w:tabs>
          <w:tab w:val="left" w:pos="1134"/>
        </w:tabs>
        <w:spacing w:after="260" w:line="307" w:lineRule="auto"/>
        <w:ind w:left="709" w:firstLine="0"/>
        <w:jc w:val="center"/>
      </w:pPr>
      <w:r>
        <w:rPr>
          <w:noProof/>
          <w:lang w:eastAsia="ru-RU"/>
        </w:rPr>
        <w:drawing>
          <wp:inline distT="0" distB="0" distL="0" distR="0" wp14:anchorId="40C3F4EC" wp14:editId="212FF8FA">
            <wp:extent cx="2880000" cy="342000"/>
            <wp:effectExtent l="0" t="0" r="0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  <w:jc w:val="both"/>
      </w:pPr>
      <w:r>
        <w:rPr>
          <w:color w:val="000000"/>
        </w:rPr>
        <w:t>где:</w:t>
      </w:r>
    </w:p>
    <w:p w:rsidR="00F32E71" w:rsidRDefault="00F32E71" w:rsidP="00067B91">
      <w:pPr>
        <w:pStyle w:val="1"/>
        <w:ind w:firstLine="720"/>
      </w:pPr>
      <w:r>
        <w:rPr>
          <w:color w:val="000000"/>
        </w:rPr>
        <w:t>Т</w:t>
      </w:r>
      <w:r>
        <w:rPr>
          <w:color w:val="000000"/>
          <w:vertAlign w:val="superscript"/>
        </w:rPr>
        <w:t>услуг</w:t>
      </w:r>
      <w:r>
        <w:rPr>
          <w:color w:val="000000"/>
          <w:sz w:val="14"/>
          <w:szCs w:val="14"/>
        </w:rPr>
        <w:t xml:space="preserve">дост </w:t>
      </w:r>
      <w:r>
        <w:rPr>
          <w:color w:val="000000"/>
        </w:rPr>
        <w:t>- количество баллов за обеспечение условий доступности, позволяющих инвалидам получать услуги наравне с другими (по 20 баллов за каждое условие доступности);</w:t>
      </w:r>
    </w:p>
    <w:p w:rsidR="00F32E71" w:rsidRDefault="00F32E71" w:rsidP="00067B91">
      <w:pPr>
        <w:pStyle w:val="1"/>
        <w:ind w:firstLine="720"/>
      </w:pPr>
      <w:r>
        <w:rPr>
          <w:color w:val="000000"/>
        </w:rPr>
        <w:t>С</w:t>
      </w:r>
      <w:r>
        <w:rPr>
          <w:color w:val="000000"/>
          <w:vertAlign w:val="superscript"/>
        </w:rPr>
        <w:t>услуг</w:t>
      </w:r>
      <w:r>
        <w:rPr>
          <w:color w:val="000000"/>
          <w:sz w:val="14"/>
          <w:szCs w:val="14"/>
        </w:rPr>
        <w:t xml:space="preserve">дост </w:t>
      </w:r>
      <w:r>
        <w:rPr>
          <w:color w:val="000000"/>
        </w:rPr>
        <w:t>- количество условий доступности, позволяющих инвалидам получать услуги наравне с другими.</w:t>
      </w:r>
    </w:p>
    <w:p w:rsidR="00F32E71" w:rsidRPr="00367E0F" w:rsidRDefault="00F32E71" w:rsidP="00342E89">
      <w:pPr>
        <w:pStyle w:val="1"/>
        <w:numPr>
          <w:ilvl w:val="0"/>
          <w:numId w:val="22"/>
        </w:numPr>
        <w:tabs>
          <w:tab w:val="left" w:pos="1134"/>
        </w:tabs>
        <w:spacing w:after="180"/>
        <w:ind w:left="0" w:firstLine="709"/>
      </w:pPr>
      <w:bookmarkStart w:id="129" w:name="bookmark145"/>
      <w:bookmarkEnd w:id="129"/>
      <w:r>
        <w:rPr>
          <w:color w:val="000000"/>
        </w:rPr>
        <w:t>значение показателя оценки качества "Доля получателей услуг, удовлетворенных доступностью услуг для инвалидов" (П</w:t>
      </w:r>
      <w:r>
        <w:rPr>
          <w:color w:val="000000"/>
          <w:vertAlign w:val="superscript"/>
        </w:rPr>
        <w:t>дост</w:t>
      </w:r>
      <w:r>
        <w:rPr>
          <w:color w:val="000000"/>
          <w:sz w:val="14"/>
          <w:szCs w:val="14"/>
        </w:rPr>
        <w:t>уд</w:t>
      </w:r>
      <w:r>
        <w:rPr>
          <w:color w:val="000000"/>
        </w:rPr>
        <w:t>) определяется по формуле:</w:t>
      </w:r>
    </w:p>
    <w:p w:rsidR="00367E0F" w:rsidRDefault="00367E0F" w:rsidP="00367E0F">
      <w:pPr>
        <w:pStyle w:val="1"/>
        <w:tabs>
          <w:tab w:val="left" w:pos="1134"/>
        </w:tabs>
        <w:spacing w:after="180"/>
        <w:ind w:left="709" w:firstLine="0"/>
        <w:jc w:val="center"/>
      </w:pPr>
      <w:r>
        <w:rPr>
          <w:noProof/>
          <w:lang w:eastAsia="ru-RU"/>
        </w:rPr>
        <w:drawing>
          <wp:inline distT="0" distB="0" distL="0" distR="0" wp14:anchorId="7F4CB9A9" wp14:editId="51BA2983">
            <wp:extent cx="2880000" cy="4068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  <w:jc w:val="both"/>
      </w:pPr>
      <w:r>
        <w:rPr>
          <w:color w:val="000000"/>
        </w:rPr>
        <w:t>где:</w:t>
      </w:r>
    </w:p>
    <w:p w:rsidR="00F32E71" w:rsidRDefault="00F32E71" w:rsidP="00E4715C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vertAlign w:val="superscript"/>
        </w:rPr>
        <w:t>дост</w:t>
      </w:r>
      <w:r>
        <w:rPr>
          <w:color w:val="000000"/>
        </w:rPr>
        <w:t xml:space="preserve"> - число удовлетворенных получателей услуг доступностью услуг для инвалидов;</w:t>
      </w:r>
    </w:p>
    <w:p w:rsidR="00F32E71" w:rsidRDefault="00F32E71" w:rsidP="00E4715C">
      <w:pPr>
        <w:pStyle w:val="1"/>
        <w:ind w:firstLine="720"/>
        <w:jc w:val="both"/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число опрошенных получателей услуг.</w:t>
      </w:r>
      <w:r>
        <w:br w:type="page"/>
      </w:r>
    </w:p>
    <w:p w:rsidR="00F32E71" w:rsidRDefault="00F32E71" w:rsidP="00F32E71">
      <w:pPr>
        <w:pStyle w:val="32"/>
        <w:keepNext/>
        <w:keepLines/>
        <w:numPr>
          <w:ilvl w:val="0"/>
          <w:numId w:val="17"/>
        </w:numPr>
        <w:tabs>
          <w:tab w:val="left" w:pos="649"/>
        </w:tabs>
        <w:spacing w:after="640"/>
      </w:pPr>
      <w:bookmarkStart w:id="130" w:name="bookmark149"/>
      <w:bookmarkStart w:id="131" w:name="bookmark147"/>
      <w:bookmarkStart w:id="132" w:name="bookmark148"/>
      <w:bookmarkStart w:id="133" w:name="bookmark150"/>
      <w:bookmarkStart w:id="134" w:name="bookmark146"/>
      <w:bookmarkEnd w:id="130"/>
      <w:r>
        <w:rPr>
          <w:color w:val="000000"/>
        </w:rPr>
        <w:lastRenderedPageBreak/>
        <w:t>КРИТЕРИЙ IV «ДОБРОЖЕЛАТЕЛЬНОСТЬ, ВЕЖЛИВОСТЬ РАБОТНИКОВ</w:t>
      </w:r>
      <w:r>
        <w:rPr>
          <w:color w:val="000000"/>
        </w:rPr>
        <w:br/>
        <w:t>ОРГАНИЗАЦИИ».</w:t>
      </w:r>
      <w:bookmarkEnd w:id="131"/>
      <w:bookmarkEnd w:id="132"/>
      <w:bookmarkEnd w:id="133"/>
      <w:bookmarkEnd w:id="134"/>
    </w:p>
    <w:p w:rsidR="00F32E71" w:rsidRDefault="00F32E71" w:rsidP="00F32E71">
      <w:pPr>
        <w:pStyle w:val="1"/>
        <w:spacing w:after="260"/>
        <w:ind w:firstLine="720"/>
      </w:pPr>
      <w:r>
        <w:rPr>
          <w:color w:val="000000"/>
        </w:rPr>
        <w:t>Расчет показателей, характеризующих критерий оценки качества «Доброжелательность, вежливость работников организации":</w:t>
      </w:r>
    </w:p>
    <w:p w:rsidR="00F32E71" w:rsidRDefault="00F32E71" w:rsidP="00342E89">
      <w:pPr>
        <w:pStyle w:val="1"/>
        <w:numPr>
          <w:ilvl w:val="0"/>
          <w:numId w:val="22"/>
        </w:numPr>
        <w:tabs>
          <w:tab w:val="left" w:pos="1411"/>
        </w:tabs>
        <w:spacing w:after="100" w:line="233" w:lineRule="auto"/>
      </w:pPr>
      <w:r>
        <w:rPr>
          <w:color w:val="000000"/>
        </w:rPr>
        <w:t>значение показателя оценки качества "Доля получателей услуг, удовлетворенных</w:t>
      </w:r>
    </w:p>
    <w:p w:rsidR="00F32E71" w:rsidRDefault="00F32E71" w:rsidP="006F1E18">
      <w:pPr>
        <w:pStyle w:val="1"/>
        <w:ind w:firstLine="0"/>
        <w:jc w:val="both"/>
        <w:rPr>
          <w:color w:val="000000"/>
        </w:rPr>
      </w:pPr>
      <w:r>
        <w:rPr>
          <w:color w:val="000000"/>
        </w:rPr>
        <w:t>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«(П</w:t>
      </w:r>
      <w:r>
        <w:rPr>
          <w:color w:val="000000"/>
          <w:vertAlign w:val="superscript"/>
        </w:rPr>
        <w:t>перв</w:t>
      </w:r>
      <w:r>
        <w:rPr>
          <w:color w:val="000000"/>
          <w:sz w:val="14"/>
          <w:szCs w:val="14"/>
        </w:rPr>
        <w:t>-</w:t>
      </w:r>
      <w:r>
        <w:rPr>
          <w:color w:val="000000"/>
          <w:vertAlign w:val="superscript"/>
        </w:rPr>
        <w:t>конт</w:t>
      </w:r>
      <w:r>
        <w:rPr>
          <w:color w:val="000000"/>
          <w:sz w:val="14"/>
          <w:szCs w:val="14"/>
        </w:rPr>
        <w:t>уд</w:t>
      </w:r>
      <w:r>
        <w:rPr>
          <w:color w:val="000000"/>
        </w:rPr>
        <w:t>) определяется по формуле:</w:t>
      </w:r>
    </w:p>
    <w:p w:rsidR="00023CEC" w:rsidRDefault="00023CEC" w:rsidP="006F1E18">
      <w:pPr>
        <w:pStyle w:val="1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65061BA" wp14:editId="523CEC1D">
            <wp:extent cx="2880000" cy="396000"/>
            <wp:effectExtent l="0" t="0" r="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6F1E18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sz w:val="14"/>
          <w:szCs w:val="14"/>
        </w:rPr>
        <w:t xml:space="preserve">перв.конт </w:t>
      </w:r>
      <w:r>
        <w:rPr>
          <w:color w:val="000000"/>
        </w:rPr>
        <w:t>- число получателей услуг, удовлетворенных доброжелательностью, вежливостью работников организации культуры, обеспечивающих первичный контакт и информирование получателя услуги;</w:t>
      </w:r>
    </w:p>
    <w:p w:rsidR="00F32E71" w:rsidRDefault="00F32E71" w:rsidP="00F32E71">
      <w:pPr>
        <w:pStyle w:val="1"/>
        <w:spacing w:after="380" w:line="240" w:lineRule="auto"/>
        <w:ind w:firstLine="720"/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общее число опрошенных получателей услуг;</w:t>
      </w:r>
    </w:p>
    <w:p w:rsidR="00F32E71" w:rsidRDefault="00F32E71" w:rsidP="00342E89">
      <w:pPr>
        <w:pStyle w:val="1"/>
        <w:numPr>
          <w:ilvl w:val="0"/>
          <w:numId w:val="22"/>
        </w:numPr>
        <w:tabs>
          <w:tab w:val="left" w:pos="1411"/>
        </w:tabs>
        <w:spacing w:after="100" w:line="233" w:lineRule="auto"/>
      </w:pPr>
      <w:r>
        <w:rPr>
          <w:color w:val="000000"/>
        </w:rPr>
        <w:t>значение показателя оценки качества "Доля получателей услуг, удовлетворенных</w:t>
      </w:r>
    </w:p>
    <w:p w:rsidR="00F32E71" w:rsidRDefault="00F32E71" w:rsidP="00F32E71">
      <w:pPr>
        <w:pStyle w:val="1"/>
        <w:ind w:firstLine="0"/>
        <w:jc w:val="both"/>
        <w:rPr>
          <w:color w:val="000000"/>
        </w:rPr>
      </w:pPr>
      <w:r>
        <w:rPr>
          <w:color w:val="000000"/>
        </w:rPr>
        <w:t>доброжелательностью, вежливостью работников организации культуры, обеспечивающих непосредственное оказание услуги при обращении в организацию" (П</w:t>
      </w:r>
      <w:r>
        <w:rPr>
          <w:color w:val="000000"/>
          <w:vertAlign w:val="superscript"/>
        </w:rPr>
        <w:t>оказ.услуг</w:t>
      </w:r>
      <w:r>
        <w:rPr>
          <w:color w:val="000000"/>
          <w:sz w:val="14"/>
          <w:szCs w:val="14"/>
        </w:rPr>
        <w:t>уд</w:t>
      </w:r>
      <w:r>
        <w:rPr>
          <w:color w:val="000000"/>
        </w:rPr>
        <w:t>) определяется по формуле:</w:t>
      </w:r>
    </w:p>
    <w:p w:rsidR="00C7025C" w:rsidRDefault="00C7025C" w:rsidP="00C7025C">
      <w:pPr>
        <w:pStyle w:val="1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2086C626" wp14:editId="36698569">
            <wp:extent cx="2880000" cy="356400"/>
            <wp:effectExtent l="0" t="0" r="0" b="571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6F1E18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vertAlign w:val="superscript"/>
        </w:rPr>
        <w:t>оказ.услуг</w:t>
      </w:r>
      <w:r>
        <w:rPr>
          <w:color w:val="000000"/>
        </w:rPr>
        <w:t xml:space="preserve"> - число получателей услуг, удовлетворенных доброжелательностью, вежливостью работников организации, обеспечивающих непосредственное оказание услуги;</w:t>
      </w:r>
    </w:p>
    <w:p w:rsidR="00F32E71" w:rsidRDefault="00F32E71" w:rsidP="00F32E71">
      <w:pPr>
        <w:pStyle w:val="1"/>
        <w:spacing w:after="260"/>
        <w:ind w:firstLine="720"/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общее число опрошенных получателей услуг;</w:t>
      </w:r>
    </w:p>
    <w:p w:rsidR="00F32E71" w:rsidRDefault="00F32E71" w:rsidP="00342E89">
      <w:pPr>
        <w:pStyle w:val="1"/>
        <w:numPr>
          <w:ilvl w:val="0"/>
          <w:numId w:val="22"/>
        </w:numPr>
        <w:tabs>
          <w:tab w:val="left" w:pos="1411"/>
        </w:tabs>
        <w:spacing w:after="80"/>
      </w:pPr>
      <w:r>
        <w:rPr>
          <w:color w:val="000000"/>
        </w:rPr>
        <w:t>значение показателя оценки качества "Доля получателей услуг, удовлетворенных</w:t>
      </w:r>
    </w:p>
    <w:p w:rsidR="00F32E71" w:rsidRDefault="00F32E71" w:rsidP="006F1E18">
      <w:pPr>
        <w:pStyle w:val="1"/>
        <w:ind w:firstLine="0"/>
        <w:rPr>
          <w:color w:val="000000"/>
        </w:rPr>
      </w:pPr>
      <w:r>
        <w:rPr>
          <w:color w:val="000000"/>
        </w:rPr>
        <w:t>доброжелательностью, вежливостью работников организации социальной сферы при спользовании дистанционных форм взаимодействия" (П</w:t>
      </w:r>
      <w:r>
        <w:rPr>
          <w:color w:val="000000"/>
          <w:vertAlign w:val="superscript"/>
        </w:rPr>
        <w:t>вежл.дист</w:t>
      </w:r>
      <w:r>
        <w:rPr>
          <w:color w:val="000000"/>
          <w:sz w:val="14"/>
          <w:szCs w:val="14"/>
        </w:rPr>
        <w:t>уд</w:t>
      </w:r>
      <w:r>
        <w:rPr>
          <w:color w:val="000000"/>
        </w:rPr>
        <w:t>) определяется по формуле:</w:t>
      </w:r>
    </w:p>
    <w:p w:rsidR="00C7025C" w:rsidRDefault="00C7025C" w:rsidP="006F1E18">
      <w:pPr>
        <w:pStyle w:val="1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6C213D01" wp14:editId="02B5F755">
            <wp:extent cx="1695450" cy="370391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73613" cy="387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spacing w:line="374" w:lineRule="auto"/>
        <w:ind w:firstLine="720"/>
      </w:pPr>
      <w:r>
        <w:rPr>
          <w:color w:val="000000"/>
        </w:rPr>
        <w:t>где:</w:t>
      </w:r>
    </w:p>
    <w:p w:rsidR="00F32E71" w:rsidRDefault="00F32E71" w:rsidP="006F1E18">
      <w:pPr>
        <w:pStyle w:val="1"/>
        <w:spacing w:line="374" w:lineRule="auto"/>
        <w:ind w:firstLine="720"/>
        <w:jc w:val="both"/>
      </w:pPr>
      <w:r>
        <w:rPr>
          <w:color w:val="000000"/>
        </w:rPr>
        <w:t>У</w:t>
      </w:r>
      <w:r>
        <w:rPr>
          <w:color w:val="000000"/>
          <w:vertAlign w:val="superscript"/>
        </w:rPr>
        <w:t>веж</w:t>
      </w:r>
      <w:r>
        <w:rPr>
          <w:color w:val="000000"/>
          <w:sz w:val="14"/>
          <w:szCs w:val="14"/>
        </w:rPr>
        <w:t xml:space="preserve">л.дист </w:t>
      </w:r>
      <w:r>
        <w:rPr>
          <w:color w:val="000000"/>
        </w:rPr>
        <w:t xml:space="preserve">_ </w:t>
      </w:r>
      <w:r>
        <w:rPr>
          <w:color w:val="000000"/>
          <w:vertAlign w:val="subscript"/>
        </w:rPr>
        <w:t>ЧИС</w:t>
      </w:r>
      <w:r>
        <w:rPr>
          <w:color w:val="000000"/>
        </w:rPr>
        <w:t>ло получателей услуг, удовлетворенных доброжелательностью, вежливостью работников организации при использовании дистанционных форм взаимодействия;</w:t>
      </w:r>
    </w:p>
    <w:p w:rsidR="00F32E71" w:rsidRDefault="00F32E71" w:rsidP="00F32E71">
      <w:pPr>
        <w:pStyle w:val="1"/>
        <w:spacing w:line="374" w:lineRule="auto"/>
        <w:ind w:firstLine="720"/>
        <w:sectPr w:rsidR="00F32E71">
          <w:pgSz w:w="11900" w:h="16840"/>
          <w:pgMar w:top="1105" w:right="829" w:bottom="1486" w:left="1659" w:header="677" w:footer="3" w:gutter="0"/>
          <w:cols w:space="720"/>
          <w:noEndnote/>
          <w:docGrid w:linePitch="360"/>
        </w:sectPr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общее число опрошенных получателей услуг.</w:t>
      </w:r>
    </w:p>
    <w:p w:rsidR="00F32E71" w:rsidRDefault="00F32E71" w:rsidP="00F32E71">
      <w:pPr>
        <w:pStyle w:val="32"/>
        <w:keepNext/>
        <w:keepLines/>
        <w:numPr>
          <w:ilvl w:val="0"/>
          <w:numId w:val="17"/>
        </w:numPr>
        <w:tabs>
          <w:tab w:val="left" w:pos="670"/>
        </w:tabs>
        <w:spacing w:after="660"/>
      </w:pPr>
      <w:bookmarkStart w:id="135" w:name="bookmark154"/>
      <w:bookmarkStart w:id="136" w:name="bookmark152"/>
      <w:bookmarkStart w:id="137" w:name="bookmark153"/>
      <w:bookmarkStart w:id="138" w:name="bookmark155"/>
      <w:bookmarkStart w:id="139" w:name="bookmark151"/>
      <w:bookmarkEnd w:id="135"/>
      <w:r>
        <w:rPr>
          <w:color w:val="000000"/>
        </w:rPr>
        <w:lastRenderedPageBreak/>
        <w:t>КРИТЕРИЙ V «УДОВЛЕТВОРЕННОСТЬ УСЛОВИЯМИ ОКАЗАНИЯ УСЛУГ В</w:t>
      </w:r>
      <w:r>
        <w:rPr>
          <w:color w:val="000000"/>
        </w:rPr>
        <w:br/>
        <w:t>ОРГАНИЗАЦИИ КУЛЬТУРЫ».</w:t>
      </w:r>
      <w:bookmarkEnd w:id="136"/>
      <w:bookmarkEnd w:id="137"/>
      <w:bookmarkEnd w:id="138"/>
      <w:bookmarkEnd w:id="139"/>
    </w:p>
    <w:p w:rsidR="00F32E71" w:rsidRDefault="00F32E71" w:rsidP="00F32E71">
      <w:pPr>
        <w:pStyle w:val="1"/>
        <w:ind w:firstLine="720"/>
      </w:pPr>
      <w:r>
        <w:rPr>
          <w:color w:val="000000"/>
        </w:rPr>
        <w:t>Расчет показателей, характеризующих критерий оценки качества «Удовлетворенность условиями оказания услуг":</w:t>
      </w:r>
    </w:p>
    <w:p w:rsidR="00F32E71" w:rsidRPr="00B3754A" w:rsidRDefault="00F32E71" w:rsidP="00342E89">
      <w:pPr>
        <w:pStyle w:val="1"/>
        <w:numPr>
          <w:ilvl w:val="0"/>
          <w:numId w:val="22"/>
        </w:numPr>
        <w:tabs>
          <w:tab w:val="left" w:pos="1134"/>
        </w:tabs>
        <w:ind w:left="0" w:firstLine="709"/>
      </w:pPr>
      <w:bookmarkStart w:id="140" w:name="bookmark156"/>
      <w:bookmarkEnd w:id="140"/>
      <w:r>
        <w:rPr>
          <w:color w:val="000000"/>
        </w:rPr>
        <w:t>значение показателя оценки качества "Доля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сферы)" (П</w:t>
      </w:r>
      <w:r>
        <w:rPr>
          <w:color w:val="000000"/>
          <w:sz w:val="14"/>
          <w:szCs w:val="14"/>
        </w:rPr>
        <w:t>реком</w:t>
      </w:r>
      <w:r>
        <w:rPr>
          <w:color w:val="000000"/>
        </w:rPr>
        <w:t>) определяется по формуле:</w:t>
      </w:r>
    </w:p>
    <w:p w:rsidR="00B3754A" w:rsidRDefault="00B3754A" w:rsidP="00B3754A">
      <w:pPr>
        <w:pStyle w:val="1"/>
        <w:tabs>
          <w:tab w:val="left" w:pos="1134"/>
        </w:tabs>
        <w:ind w:left="709" w:firstLine="0"/>
        <w:jc w:val="center"/>
      </w:pPr>
      <w:r>
        <w:rPr>
          <w:noProof/>
          <w:lang w:eastAsia="ru-RU"/>
        </w:rPr>
        <w:drawing>
          <wp:inline distT="0" distB="0" distL="0" distR="0" wp14:anchorId="7A3C2A0F" wp14:editId="56A0E9EE">
            <wp:extent cx="2880000" cy="450000"/>
            <wp:effectExtent l="0" t="0" r="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sz w:val="14"/>
          <w:szCs w:val="14"/>
        </w:rPr>
        <w:t xml:space="preserve">реком </w:t>
      </w:r>
      <w:r>
        <w:rPr>
          <w:color w:val="000000"/>
        </w:rPr>
        <w:t>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организации);</w:t>
      </w:r>
    </w:p>
    <w:p w:rsidR="00F32E71" w:rsidRDefault="00F32E71" w:rsidP="00F32E71">
      <w:pPr>
        <w:pStyle w:val="1"/>
        <w:spacing w:after="240"/>
        <w:ind w:firstLine="720"/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общее число опрошенных получателей услуг;</w:t>
      </w:r>
    </w:p>
    <w:p w:rsidR="00F32E71" w:rsidRPr="00B3754A" w:rsidRDefault="00F32E71" w:rsidP="00342E89">
      <w:pPr>
        <w:pStyle w:val="1"/>
        <w:numPr>
          <w:ilvl w:val="0"/>
          <w:numId w:val="22"/>
        </w:numPr>
        <w:tabs>
          <w:tab w:val="left" w:pos="1134"/>
        </w:tabs>
        <w:spacing w:after="100"/>
        <w:ind w:left="0" w:firstLine="709"/>
      </w:pPr>
      <w:bookmarkStart w:id="141" w:name="bookmark160"/>
      <w:bookmarkEnd w:id="141"/>
      <w:r>
        <w:rPr>
          <w:color w:val="000000"/>
        </w:rPr>
        <w:t>значение показателя оценки качества "Доля получателей услуг, удовлетворенных организационными условиями предоставления услуг" (П</w:t>
      </w:r>
      <w:r>
        <w:rPr>
          <w:color w:val="000000"/>
          <w:vertAlign w:val="superscript"/>
        </w:rPr>
        <w:t>орг</w:t>
      </w:r>
      <w:r>
        <w:rPr>
          <w:color w:val="000000"/>
          <w:sz w:val="14"/>
          <w:szCs w:val="14"/>
        </w:rPr>
        <w:t>-</w:t>
      </w:r>
      <w:r>
        <w:rPr>
          <w:color w:val="000000"/>
          <w:vertAlign w:val="superscript"/>
        </w:rPr>
        <w:t>усл</w:t>
      </w:r>
      <w:r>
        <w:rPr>
          <w:color w:val="000000"/>
          <w:sz w:val="14"/>
          <w:szCs w:val="14"/>
        </w:rPr>
        <w:t>уд</w:t>
      </w:r>
      <w:r>
        <w:rPr>
          <w:color w:val="000000"/>
        </w:rPr>
        <w:t>) определяется по формуле:</w:t>
      </w:r>
    </w:p>
    <w:p w:rsidR="00F32E71" w:rsidRPr="00B3754A" w:rsidRDefault="00B3754A" w:rsidP="00B3754A">
      <w:pPr>
        <w:pStyle w:val="1"/>
        <w:tabs>
          <w:tab w:val="left" w:pos="1134"/>
        </w:tabs>
        <w:spacing w:after="100" w:line="283" w:lineRule="auto"/>
        <w:ind w:left="709" w:firstLine="0"/>
        <w:jc w:val="center"/>
      </w:pPr>
      <w:r>
        <w:rPr>
          <w:noProof/>
          <w:lang w:eastAsia="ru-RU"/>
        </w:rPr>
        <w:drawing>
          <wp:inline distT="0" distB="0" distL="0" distR="0" wp14:anchorId="68481057" wp14:editId="30D63F91">
            <wp:extent cx="2880000" cy="4428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4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vertAlign w:val="superscript"/>
        </w:rPr>
        <w:t>орг</w:t>
      </w:r>
      <w:r>
        <w:rPr>
          <w:color w:val="000000"/>
          <w:sz w:val="14"/>
          <w:szCs w:val="14"/>
        </w:rPr>
        <w:t>-</w:t>
      </w:r>
      <w:r>
        <w:rPr>
          <w:color w:val="000000"/>
          <w:vertAlign w:val="superscript"/>
        </w:rPr>
        <w:t>усл</w:t>
      </w:r>
      <w:r>
        <w:rPr>
          <w:color w:val="000000"/>
        </w:rPr>
        <w:t xml:space="preserve"> - число получателей услуг, удовлетворенных организационными условиями предоставления услуг;</w:t>
      </w:r>
    </w:p>
    <w:p w:rsidR="00F32E71" w:rsidRDefault="00F32E71" w:rsidP="00F32E71">
      <w:pPr>
        <w:pStyle w:val="1"/>
        <w:ind w:firstLine="720"/>
        <w:rPr>
          <w:color w:val="000000"/>
        </w:rPr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общее число опрошенных получателей услуг;</w:t>
      </w:r>
    </w:p>
    <w:p w:rsidR="00B3754A" w:rsidRDefault="00B3754A" w:rsidP="00F32E71">
      <w:pPr>
        <w:pStyle w:val="1"/>
        <w:ind w:firstLine="720"/>
      </w:pPr>
    </w:p>
    <w:p w:rsidR="00F32E71" w:rsidRPr="00B3754A" w:rsidRDefault="00F32E71" w:rsidP="00342E89">
      <w:pPr>
        <w:pStyle w:val="1"/>
        <w:numPr>
          <w:ilvl w:val="0"/>
          <w:numId w:val="22"/>
        </w:numPr>
        <w:tabs>
          <w:tab w:val="left" w:pos="1134"/>
        </w:tabs>
        <w:ind w:left="0" w:firstLine="709"/>
      </w:pPr>
      <w:bookmarkStart w:id="142" w:name="bookmark161"/>
      <w:bookmarkEnd w:id="142"/>
      <w:r>
        <w:rPr>
          <w:color w:val="000000"/>
        </w:rPr>
        <w:t>значение показателя оценки качества "Доля получателей услуг, удовлетворенных в целом условиями оказания услуг в организации культуры " (П</w:t>
      </w:r>
      <w:r>
        <w:rPr>
          <w:color w:val="000000"/>
          <w:sz w:val="14"/>
          <w:szCs w:val="14"/>
        </w:rPr>
        <w:t>уд</w:t>
      </w:r>
      <w:r>
        <w:rPr>
          <w:color w:val="000000"/>
        </w:rPr>
        <w:t>) определяется по формуле:</w:t>
      </w:r>
    </w:p>
    <w:p w:rsidR="00B3754A" w:rsidRDefault="00B3754A" w:rsidP="00B3754A">
      <w:pPr>
        <w:pStyle w:val="1"/>
        <w:tabs>
          <w:tab w:val="left" w:pos="1134"/>
        </w:tabs>
        <w:ind w:left="709" w:firstLine="0"/>
        <w:jc w:val="center"/>
      </w:pPr>
      <w:r>
        <w:rPr>
          <w:noProof/>
          <w:lang w:eastAsia="ru-RU"/>
        </w:rPr>
        <w:drawing>
          <wp:inline distT="0" distB="0" distL="0" distR="0" wp14:anchorId="22FF8529" wp14:editId="10026CA2">
            <wp:extent cx="2880000" cy="435600"/>
            <wp:effectExtent l="0" t="0" r="0" b="317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3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У</w:t>
      </w:r>
      <w:r>
        <w:rPr>
          <w:color w:val="000000"/>
          <w:sz w:val="14"/>
          <w:szCs w:val="14"/>
        </w:rPr>
        <w:t xml:space="preserve">уд </w:t>
      </w:r>
      <w:r>
        <w:rPr>
          <w:color w:val="000000"/>
        </w:rPr>
        <w:t>- число получателей услуг, удовлетворенных в целом условиями оказания услуг в организации культуры;</w:t>
      </w:r>
    </w:p>
    <w:p w:rsidR="00F32E71" w:rsidRDefault="00F32E71" w:rsidP="00F32E71">
      <w:pPr>
        <w:pStyle w:val="1"/>
        <w:spacing w:after="280"/>
        <w:ind w:firstLine="720"/>
      </w:pPr>
      <w:r>
        <w:rPr>
          <w:color w:val="000000"/>
        </w:rPr>
        <w:t>Ч</w:t>
      </w:r>
      <w:r>
        <w:rPr>
          <w:color w:val="000000"/>
          <w:sz w:val="14"/>
          <w:szCs w:val="14"/>
        </w:rPr>
        <w:t xml:space="preserve">общ </w:t>
      </w:r>
      <w:r>
        <w:rPr>
          <w:color w:val="000000"/>
        </w:rPr>
        <w:t>- общее число опрошенных получателей услуг.</w:t>
      </w:r>
    </w:p>
    <w:p w:rsidR="00F32E71" w:rsidRDefault="00F32E71" w:rsidP="00F32E71">
      <w:pPr>
        <w:pStyle w:val="32"/>
        <w:keepNext/>
        <w:keepLines/>
        <w:numPr>
          <w:ilvl w:val="0"/>
          <w:numId w:val="17"/>
        </w:numPr>
        <w:tabs>
          <w:tab w:val="left" w:pos="675"/>
        </w:tabs>
        <w:spacing w:after="780"/>
      </w:pPr>
      <w:bookmarkStart w:id="143" w:name="bookmark168"/>
      <w:bookmarkStart w:id="144" w:name="bookmark166"/>
      <w:bookmarkStart w:id="145" w:name="bookmark167"/>
      <w:bookmarkStart w:id="146" w:name="bookmark169"/>
      <w:bookmarkStart w:id="147" w:name="bookmark165"/>
      <w:bookmarkEnd w:id="143"/>
      <w:r>
        <w:rPr>
          <w:color w:val="000000"/>
        </w:rPr>
        <w:lastRenderedPageBreak/>
        <w:t>ИТОГОВОЕ ЗНАЧЕНИЕ РАСЧЕТА ПОКАЗАТЕЛЕЙ ОЦЕНКИ КАЧЕСТВА УСЛОВИЙ</w:t>
      </w:r>
      <w:r>
        <w:rPr>
          <w:color w:val="000000"/>
        </w:rPr>
        <w:br/>
        <w:t>ОКАЗАНИЯ УСЛУГ ОРГАНИЗАЦИЯМИ КУЛЬТУРЫ.</w:t>
      </w:r>
      <w:bookmarkEnd w:id="144"/>
      <w:bookmarkEnd w:id="145"/>
      <w:bookmarkEnd w:id="146"/>
      <w:bookmarkEnd w:id="147"/>
    </w:p>
    <w:p w:rsidR="00F32E71" w:rsidRDefault="00F32E71" w:rsidP="00342E89">
      <w:pPr>
        <w:pStyle w:val="1"/>
        <w:numPr>
          <w:ilvl w:val="0"/>
          <w:numId w:val="22"/>
        </w:numPr>
        <w:tabs>
          <w:tab w:val="left" w:pos="1411"/>
        </w:tabs>
        <w:spacing w:after="120" w:line="233" w:lineRule="auto"/>
      </w:pPr>
      <w:r>
        <w:rPr>
          <w:color w:val="000000"/>
        </w:rPr>
        <w:t>показатель оценки качества по организации социальной сферы, в отношении</w:t>
      </w:r>
    </w:p>
    <w:p w:rsidR="00F32E71" w:rsidRDefault="00F32E71" w:rsidP="00F32E71">
      <w:pPr>
        <w:pStyle w:val="1"/>
        <w:spacing w:after="120"/>
        <w:ind w:firstLine="0"/>
        <w:rPr>
          <w:color w:val="000000"/>
        </w:rPr>
      </w:pPr>
      <w:r>
        <w:rPr>
          <w:color w:val="000000"/>
        </w:rPr>
        <w:t>которой проведена независимая оценка качества, рассчитывается по формуле:</w:t>
      </w:r>
    </w:p>
    <w:p w:rsidR="00B3754A" w:rsidRDefault="00B3754A" w:rsidP="00B3754A">
      <w:pPr>
        <w:pStyle w:val="1"/>
        <w:spacing w:after="120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56292E34" wp14:editId="696E3409">
            <wp:extent cx="2880000" cy="273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7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где:</w:t>
      </w:r>
    </w:p>
    <w:p w:rsidR="00F32E71" w:rsidRDefault="00F32E71" w:rsidP="00F32E71">
      <w:pPr>
        <w:pStyle w:val="1"/>
        <w:ind w:firstLine="720"/>
      </w:pPr>
      <w:r>
        <w:rPr>
          <w:color w:val="000000"/>
        </w:rPr>
        <w:t>S</w:t>
      </w:r>
      <w:r>
        <w:rPr>
          <w:color w:val="000000"/>
          <w:sz w:val="14"/>
          <w:szCs w:val="14"/>
        </w:rPr>
        <w:t xml:space="preserve">n </w:t>
      </w:r>
      <w:r>
        <w:rPr>
          <w:color w:val="000000"/>
        </w:rPr>
        <w:t>- показатель оценки качества n-ой организации;</w:t>
      </w:r>
    </w:p>
    <w:p w:rsidR="00F32E71" w:rsidRDefault="00F32E71" w:rsidP="00F32E71">
      <w:pPr>
        <w:pStyle w:val="1"/>
        <w:ind w:firstLine="720"/>
        <w:rPr>
          <w:color w:val="000000"/>
        </w:rPr>
      </w:pPr>
      <w:r>
        <w:rPr>
          <w:color w:val="000000"/>
        </w:rPr>
        <w:t>K</w:t>
      </w:r>
      <w:r>
        <w:rPr>
          <w:color w:val="000000"/>
          <w:sz w:val="14"/>
          <w:szCs w:val="14"/>
        </w:rPr>
        <w:t xml:space="preserve">mn </w:t>
      </w:r>
      <w:r>
        <w:rPr>
          <w:color w:val="000000"/>
        </w:rPr>
        <w:t>- средневзвешенная сумма показателей, характеризующих m-ый критерий оценки качества в n-ой организации, рассчитываемая по формулам:</w:t>
      </w:r>
    </w:p>
    <w:p w:rsidR="00B3754A" w:rsidRDefault="00B3754A" w:rsidP="00B3754A">
      <w:pPr>
        <w:pStyle w:val="1"/>
        <w:ind w:firstLine="720"/>
        <w:jc w:val="center"/>
      </w:pPr>
      <w:r>
        <w:rPr>
          <w:noProof/>
          <w:lang w:eastAsia="ru-RU"/>
        </w:rPr>
        <w:drawing>
          <wp:inline distT="0" distB="0" distL="0" distR="0" wp14:anchorId="0C98DA86" wp14:editId="7152E752">
            <wp:extent cx="3649329" cy="819150"/>
            <wp:effectExtent l="0" t="0" r="889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57593" cy="82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71" w:rsidRDefault="00F32E71" w:rsidP="00F32E71">
      <w:pPr>
        <w:pStyle w:val="1"/>
        <w:spacing w:after="120"/>
        <w:ind w:firstLine="720"/>
        <w:sectPr w:rsidR="00F32E71">
          <w:footerReference w:type="even" r:id="rId26"/>
          <w:footerReference w:type="default" r:id="rId27"/>
          <w:footerReference w:type="first" r:id="rId28"/>
          <w:pgSz w:w="11900" w:h="16840"/>
          <w:pgMar w:top="1105" w:right="822" w:bottom="2239" w:left="1669" w:header="0" w:footer="3" w:gutter="0"/>
          <w:cols w:space="720"/>
          <w:noEndnote/>
          <w:titlePg/>
          <w:docGrid w:linePitch="360"/>
        </w:sectPr>
      </w:pPr>
      <w:r>
        <w:rPr>
          <w:color w:val="000000"/>
        </w:rPr>
        <w:t>П</w:t>
      </w:r>
      <w:r>
        <w:rPr>
          <w:color w:val="000000"/>
          <w:vertAlign w:val="superscript"/>
        </w:rPr>
        <w:t>п</w:t>
      </w:r>
      <w:r>
        <w:rPr>
          <w:color w:val="000000"/>
          <w:sz w:val="14"/>
          <w:szCs w:val="14"/>
        </w:rPr>
        <w:t xml:space="preserve">инф </w:t>
      </w:r>
      <w:r>
        <w:rPr>
          <w:color w:val="000000"/>
        </w:rPr>
        <w:t>... П</w:t>
      </w:r>
      <w:r>
        <w:rPr>
          <w:color w:val="000000"/>
          <w:vertAlign w:val="superscript"/>
        </w:rPr>
        <w:t>п</w:t>
      </w:r>
      <w:r>
        <w:rPr>
          <w:color w:val="000000"/>
          <w:sz w:val="14"/>
          <w:szCs w:val="14"/>
        </w:rPr>
        <w:t xml:space="preserve">уд </w:t>
      </w:r>
      <w:r>
        <w:rPr>
          <w:color w:val="000000"/>
        </w:rPr>
        <w:t>- показатели оценки качества, характеризующие общие критерии оценки качества в n-ой организации.</w:t>
      </w:r>
    </w:p>
    <w:p w:rsidR="00F32E71" w:rsidRDefault="00F32E71" w:rsidP="00F32E71">
      <w:pPr>
        <w:spacing w:line="1" w:lineRule="exact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165100" distL="0" distR="0" simplePos="0" relativeHeight="251665408" behindDoc="0" locked="0" layoutInCell="1" allowOverlap="1" wp14:anchorId="57EDAF25" wp14:editId="54650DC9">
                <wp:simplePos x="0" y="0"/>
                <wp:positionH relativeFrom="page">
                  <wp:posOffset>3292475</wp:posOffset>
                </wp:positionH>
                <wp:positionV relativeFrom="paragraph">
                  <wp:posOffset>0</wp:posOffset>
                </wp:positionV>
                <wp:extent cx="149225" cy="189230"/>
                <wp:effectExtent l="0" t="0" r="0" b="0"/>
                <wp:wrapTopAndBottom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2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15B34" w:rsidRDefault="00715B34" w:rsidP="00F32E71">
                            <w:pPr>
                              <w:pStyle w:val="11"/>
                              <w:keepNext/>
                              <w:keepLines/>
                            </w:pPr>
                            <w:bookmarkStart w:id="148" w:name="bookmark170"/>
                            <w:bookmarkStart w:id="149" w:name="bookmark171"/>
                            <w:bookmarkStart w:id="150" w:name="bookmark172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II.</w:t>
                            </w:r>
                            <w:bookmarkEnd w:id="148"/>
                            <w:bookmarkEnd w:id="149"/>
                            <w:bookmarkEnd w:id="150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7EDAF25" id="Shape 25" o:spid="_x0000_s1028" type="#_x0000_t202" style="position:absolute;margin-left:259.25pt;margin-top:0;width:11.75pt;height:14.9pt;z-index:251665408;visibility:visible;mso-wrap-style:none;mso-wrap-distance-left:0;mso-wrap-distance-top:0;mso-wrap-distance-right:0;mso-wrap-distance-bottom:1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" filled="f" stroked="f">
                <v:textbox inset="0,0,0,0">
                  <w:txbxContent>
                    <w:p w:rsidR="00715B34" w:rsidRDefault="00715B34" w:rsidP="00F32E71">
                      <w:pPr>
                        <w:pStyle w:val="11"/>
                        <w:keepNext/>
                        <w:keepLines/>
                      </w:pPr>
                      <w:bookmarkStart w:id="151" w:name="bookmark170"/>
                      <w:bookmarkStart w:id="152" w:name="bookmark171"/>
                      <w:bookmarkStart w:id="153" w:name="bookmark172"/>
                      <w:r>
                        <w:rPr>
                          <w:color w:val="000000"/>
                          <w:sz w:val="24"/>
                          <w:szCs w:val="24"/>
                        </w:rPr>
                        <w:t>II.</w:t>
                      </w:r>
                      <w:bookmarkEnd w:id="151"/>
                      <w:bookmarkEnd w:id="152"/>
                      <w:bookmarkEnd w:id="15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165100" distL="0" distR="0" simplePos="0" relativeHeight="251666432" behindDoc="0" locked="0" layoutInCell="1" allowOverlap="1" wp14:anchorId="43CEAEB6" wp14:editId="6B115C06">
                <wp:simplePos x="0" y="0"/>
                <wp:positionH relativeFrom="page">
                  <wp:posOffset>3746500</wp:posOffset>
                </wp:positionH>
                <wp:positionV relativeFrom="paragraph">
                  <wp:posOffset>0</wp:posOffset>
                </wp:positionV>
                <wp:extent cx="1536065" cy="189230"/>
                <wp:effectExtent l="0" t="0" r="0" b="0"/>
                <wp:wrapTopAndBottom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06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15B34" w:rsidRDefault="00715B34" w:rsidP="00F32E71">
                            <w:pPr>
                              <w:pStyle w:val="11"/>
                              <w:keepNext/>
                              <w:keepLines/>
                            </w:pPr>
                            <w:bookmarkStart w:id="151" w:name="bookmark173"/>
                            <w:bookmarkStart w:id="152" w:name="bookmark174"/>
                            <w:bookmarkStart w:id="153" w:name="bookmark175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ОСНОВНАЯ ЧАСТЬ.</w:t>
                            </w:r>
                            <w:bookmarkEnd w:id="151"/>
                            <w:bookmarkEnd w:id="152"/>
                            <w:bookmarkEnd w:id="153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3CEAEB6" id="Shape 27" o:spid="_x0000_s1029" type="#_x0000_t202" style="position:absolute;margin-left:295pt;margin-top:0;width:120.95pt;height:14.9pt;z-index:251666432;visibility:visible;mso-wrap-style:none;mso-wrap-distance-left:0;mso-wrap-distance-top:0;mso-wrap-distance-right:0;mso-wrap-distance-bottom:1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" filled="f" stroked="f">
                <v:textbox inset="0,0,0,0">
                  <w:txbxContent>
                    <w:p w:rsidR="00715B34" w:rsidRDefault="00715B34" w:rsidP="00F32E71">
                      <w:pPr>
                        <w:pStyle w:val="11"/>
                        <w:keepNext/>
                        <w:keepLines/>
                      </w:pPr>
                      <w:bookmarkStart w:id="157" w:name="bookmark173"/>
                      <w:bookmarkStart w:id="158" w:name="bookmark174"/>
                      <w:bookmarkStart w:id="159" w:name="bookmark175"/>
                      <w:r>
                        <w:rPr>
                          <w:color w:val="000000"/>
                          <w:sz w:val="24"/>
                          <w:szCs w:val="24"/>
                        </w:rPr>
                        <w:t>ОСНОВНАЯ ЧАСТЬ.</w:t>
                      </w:r>
                      <w:bookmarkEnd w:id="157"/>
                      <w:bookmarkEnd w:id="158"/>
                      <w:bookmarkEnd w:id="159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32E71" w:rsidRDefault="00F32E71" w:rsidP="00F32E71">
      <w:pPr>
        <w:pStyle w:val="1"/>
        <w:ind w:firstLine="720"/>
        <w:jc w:val="both"/>
      </w:pPr>
      <w:bookmarkStart w:id="154" w:name="bookmark176"/>
      <w:r>
        <w:rPr>
          <w:color w:val="000000"/>
          <w:sz w:val="24"/>
          <w:szCs w:val="24"/>
        </w:rPr>
        <w:t>В рамках данной независимой оценки качества условий оказания услуг организациями культуры, осуществляющими деятельность на территории Орловской области, было проведено:</w:t>
      </w:r>
      <w:bookmarkEnd w:id="154"/>
    </w:p>
    <w:p w:rsidR="00BF7D2B" w:rsidRPr="00BF7D2B" w:rsidRDefault="00F32E71" w:rsidP="00342E89">
      <w:pPr>
        <w:pStyle w:val="1"/>
        <w:numPr>
          <w:ilvl w:val="0"/>
          <w:numId w:val="22"/>
        </w:numPr>
        <w:tabs>
          <w:tab w:val="left" w:pos="1416"/>
        </w:tabs>
        <w:spacing w:line="319" w:lineRule="auto"/>
        <w:jc w:val="both"/>
      </w:pPr>
      <w:bookmarkStart w:id="155" w:name="bookmark177"/>
      <w:bookmarkEnd w:id="155"/>
      <w:r w:rsidRPr="00BF7D2B">
        <w:rPr>
          <w:color w:val="000000"/>
          <w:sz w:val="24"/>
          <w:szCs w:val="24"/>
        </w:rPr>
        <w:t>онлайн а</w:t>
      </w:r>
      <w:r w:rsidR="00BF7D2B" w:rsidRPr="00BF7D2B">
        <w:rPr>
          <w:color w:val="000000"/>
          <w:sz w:val="24"/>
          <w:szCs w:val="24"/>
        </w:rPr>
        <w:t>нкетирование 129</w:t>
      </w:r>
      <w:r w:rsidRPr="00BF7D2B">
        <w:rPr>
          <w:color w:val="000000"/>
          <w:sz w:val="24"/>
          <w:szCs w:val="24"/>
        </w:rPr>
        <w:t xml:space="preserve"> потребителей услуг </w:t>
      </w:r>
      <w:r w:rsidR="00BF7D2B" w:rsidRPr="00BF7D2B">
        <w:rPr>
          <w:color w:val="000000"/>
          <w:sz w:val="24"/>
          <w:szCs w:val="24"/>
        </w:rPr>
        <w:t xml:space="preserve">МБУК «МЦБ» </w:t>
      </w:r>
      <w:r w:rsidR="008E281F">
        <w:rPr>
          <w:color w:val="000000"/>
          <w:sz w:val="24"/>
          <w:szCs w:val="24"/>
        </w:rPr>
        <w:t>организации 14 лет и старше и родителей (законных представителей) получателей услуг 13 лет и младше</w:t>
      </w:r>
      <w:r w:rsidR="008E281F" w:rsidRPr="00BF7D2B">
        <w:rPr>
          <w:color w:val="000000"/>
          <w:sz w:val="24"/>
          <w:szCs w:val="24"/>
        </w:rPr>
        <w:t xml:space="preserve"> </w:t>
      </w:r>
      <w:r w:rsidRPr="00BF7D2B">
        <w:rPr>
          <w:color w:val="000000"/>
          <w:sz w:val="24"/>
          <w:szCs w:val="24"/>
        </w:rPr>
        <w:t xml:space="preserve">по оценке удовлетворенности потребителей качеством предоставления услуг НОК УОУ </w:t>
      </w:r>
      <w:r w:rsidR="00BF7D2B" w:rsidRPr="00BF7D2B">
        <w:rPr>
          <w:color w:val="000000"/>
          <w:sz w:val="24"/>
          <w:szCs w:val="24"/>
        </w:rPr>
        <w:t>МБУК «МЦБ»</w:t>
      </w:r>
      <w:r w:rsidRPr="00BF7D2B">
        <w:rPr>
          <w:color w:val="000000"/>
          <w:sz w:val="24"/>
          <w:szCs w:val="24"/>
        </w:rPr>
        <w:t>;</w:t>
      </w:r>
      <w:bookmarkStart w:id="156" w:name="bookmark178"/>
      <w:bookmarkEnd w:id="156"/>
    </w:p>
    <w:p w:rsidR="00BF7D2B" w:rsidRDefault="00F32E71" w:rsidP="00342E89">
      <w:pPr>
        <w:pStyle w:val="1"/>
        <w:numPr>
          <w:ilvl w:val="0"/>
          <w:numId w:val="22"/>
        </w:numPr>
        <w:tabs>
          <w:tab w:val="left" w:pos="1416"/>
        </w:tabs>
        <w:spacing w:line="319" w:lineRule="auto"/>
        <w:jc w:val="both"/>
      </w:pPr>
      <w:r w:rsidRPr="00BF7D2B">
        <w:rPr>
          <w:color w:val="000000"/>
          <w:sz w:val="24"/>
          <w:szCs w:val="24"/>
        </w:rPr>
        <w:t>контент-анализ содержания официальных сайтов организации в информационно-коммуникационной сети «Интернет» на предмет наличия сведений о ней в соответствии с параметрами, определенными задачами данного социологического исследования;</w:t>
      </w:r>
      <w:bookmarkStart w:id="157" w:name="bookmark179"/>
      <w:bookmarkEnd w:id="157"/>
    </w:p>
    <w:p w:rsidR="00BF7D2B" w:rsidRDefault="00F32E71" w:rsidP="00342E89">
      <w:pPr>
        <w:pStyle w:val="1"/>
        <w:numPr>
          <w:ilvl w:val="0"/>
          <w:numId w:val="22"/>
        </w:numPr>
        <w:tabs>
          <w:tab w:val="left" w:pos="1416"/>
        </w:tabs>
        <w:spacing w:line="319" w:lineRule="auto"/>
        <w:jc w:val="both"/>
      </w:pPr>
      <w:r w:rsidRPr="00BF7D2B">
        <w:rPr>
          <w:color w:val="000000"/>
          <w:sz w:val="24"/>
          <w:szCs w:val="24"/>
        </w:rPr>
        <w:t>контрольная закупка - обращение в организацию посредством телефонной связи и электронных сервисов (сайт, электронная почта) с целью оценки работы (оказания услуги) организациями;</w:t>
      </w:r>
      <w:bookmarkStart w:id="158" w:name="bookmark180"/>
      <w:bookmarkEnd w:id="158"/>
    </w:p>
    <w:p w:rsidR="00F32E71" w:rsidRDefault="00F32E71" w:rsidP="00342E89">
      <w:pPr>
        <w:pStyle w:val="1"/>
        <w:numPr>
          <w:ilvl w:val="0"/>
          <w:numId w:val="22"/>
        </w:numPr>
        <w:tabs>
          <w:tab w:val="left" w:pos="1416"/>
        </w:tabs>
        <w:spacing w:line="319" w:lineRule="auto"/>
        <w:jc w:val="both"/>
      </w:pPr>
      <w:r w:rsidRPr="00BF7D2B">
        <w:rPr>
          <w:color w:val="000000"/>
          <w:sz w:val="24"/>
          <w:szCs w:val="24"/>
        </w:rPr>
        <w:t>наблюдение - сбор информации о деятельности организации, размещенной на информационных стендах в помещении организации.</w:t>
      </w:r>
    </w:p>
    <w:p w:rsidR="00F32E71" w:rsidRDefault="00F32E71" w:rsidP="00F32E71">
      <w:pPr>
        <w:pStyle w:val="1"/>
        <w:spacing w:after="120"/>
        <w:ind w:firstLine="720"/>
        <w:jc w:val="both"/>
      </w:pPr>
      <w:r>
        <w:rPr>
          <w:color w:val="000000"/>
          <w:sz w:val="24"/>
          <w:szCs w:val="24"/>
        </w:rPr>
        <w:t>Анкета включала 14 вопросов, позволяющих определить мнение потребителей услуг, достигших 14-летнего возраста и старше о качестве предоставления услуг по пяти группам критериев.</w:t>
      </w:r>
    </w:p>
    <w:p w:rsidR="00F32E71" w:rsidRDefault="00F32E71" w:rsidP="00F32E71">
      <w:pPr>
        <w:pStyle w:val="1"/>
        <w:spacing w:after="300"/>
        <w:ind w:firstLine="720"/>
        <w:jc w:val="both"/>
      </w:pPr>
      <w:r>
        <w:rPr>
          <w:color w:val="000000"/>
          <w:sz w:val="24"/>
          <w:szCs w:val="24"/>
        </w:rPr>
        <w:t xml:space="preserve">На официальном сайте для проведения online-анкетирования организации-оператора - ООО «Валькнут» </w:t>
      </w:r>
      <w:hyperlink r:id="rId29" w:history="1">
        <w:r>
          <w:rPr>
            <w:color w:val="000000"/>
            <w:sz w:val="24"/>
            <w:szCs w:val="24"/>
            <w:u w:val="single"/>
          </w:rPr>
          <w:t>(</w:t>
        </w:r>
        <w:r>
          <w:rPr>
            <w:color w:val="0070C0"/>
            <w:sz w:val="24"/>
            <w:szCs w:val="24"/>
            <w:u w:val="single"/>
          </w:rPr>
          <w:t>otsenka-kachestva.ru</w:t>
        </w:r>
        <w:r>
          <w:rPr>
            <w:color w:val="000000"/>
            <w:sz w:val="24"/>
            <w:szCs w:val="24"/>
          </w:rPr>
          <w:t>)</w:t>
        </w:r>
      </w:hyperlink>
      <w:r>
        <w:rPr>
          <w:color w:val="000000"/>
          <w:sz w:val="24"/>
          <w:szCs w:val="24"/>
        </w:rPr>
        <w:t xml:space="preserve"> была обеспечена техническая возможность принять участие в анкетировании респондентов (потребителей услуг организации 14 лет и старше.</w:t>
      </w:r>
    </w:p>
    <w:p w:rsidR="00F32E71" w:rsidRDefault="00F32E71" w:rsidP="00342E89">
      <w:pPr>
        <w:pStyle w:val="32"/>
        <w:keepNext/>
        <w:keepLines/>
        <w:numPr>
          <w:ilvl w:val="0"/>
          <w:numId w:val="18"/>
        </w:numPr>
        <w:tabs>
          <w:tab w:val="left" w:pos="517"/>
        </w:tabs>
        <w:spacing w:after="0" w:line="240" w:lineRule="auto"/>
      </w:pPr>
      <w:bookmarkStart w:id="159" w:name="bookmark183"/>
      <w:bookmarkStart w:id="160" w:name="bookmark181"/>
      <w:bookmarkStart w:id="161" w:name="bookmark182"/>
      <w:bookmarkStart w:id="162" w:name="bookmark184"/>
      <w:bookmarkEnd w:id="159"/>
      <w:r>
        <w:rPr>
          <w:color w:val="000000"/>
        </w:rPr>
        <w:t xml:space="preserve">ОБЪЕКТЫ НОК УОУ </w:t>
      </w:r>
      <w:r w:rsidR="00BF7D2B">
        <w:rPr>
          <w:color w:val="000000"/>
        </w:rPr>
        <w:t>МБУК «МЦБ»</w:t>
      </w:r>
      <w:r>
        <w:rPr>
          <w:color w:val="000000"/>
        </w:rPr>
        <w:t>.</w:t>
      </w:r>
      <w:bookmarkEnd w:id="160"/>
      <w:bookmarkEnd w:id="161"/>
      <w:bookmarkEnd w:id="162"/>
    </w:p>
    <w:p w:rsidR="00F32E71" w:rsidRDefault="00F32E71" w:rsidP="00F32E71">
      <w:pPr>
        <w:pStyle w:val="1"/>
        <w:ind w:firstLine="720"/>
        <w:jc w:val="both"/>
        <w:rPr>
          <w:color w:val="000000"/>
          <w:sz w:val="24"/>
          <w:szCs w:val="24"/>
        </w:rPr>
      </w:pPr>
      <w:bookmarkStart w:id="163" w:name="bookmark185"/>
      <w:r>
        <w:rPr>
          <w:color w:val="000000"/>
          <w:sz w:val="24"/>
          <w:szCs w:val="24"/>
        </w:rPr>
        <w:t xml:space="preserve">Объектом исследования являлись </w:t>
      </w:r>
      <w:r w:rsidR="00BF7D2B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>, осуществляющих свою деятельность на территории Орловской области</w:t>
      </w:r>
      <w:r w:rsidR="00BF7D2B">
        <w:rPr>
          <w:color w:val="000000"/>
          <w:sz w:val="24"/>
          <w:szCs w:val="24"/>
        </w:rPr>
        <w:t xml:space="preserve"> Краснозоренского района</w:t>
      </w:r>
      <w:r>
        <w:rPr>
          <w:color w:val="000000"/>
          <w:sz w:val="24"/>
          <w:szCs w:val="24"/>
        </w:rPr>
        <w:t>.</w:t>
      </w:r>
      <w:bookmarkEnd w:id="163"/>
    </w:p>
    <w:p w:rsidR="00715B34" w:rsidRDefault="00715B34" w:rsidP="00342E89">
      <w:pPr>
        <w:pStyle w:val="50"/>
        <w:numPr>
          <w:ilvl w:val="0"/>
          <w:numId w:val="18"/>
        </w:numPr>
        <w:tabs>
          <w:tab w:val="left" w:pos="512"/>
        </w:tabs>
        <w:spacing w:after="0"/>
      </w:pPr>
      <w:bookmarkStart w:id="164" w:name="bookmark192"/>
      <w:bookmarkEnd w:id="164"/>
      <w:r>
        <w:rPr>
          <w:color w:val="000000"/>
        </w:rPr>
        <w:t>ОБЩИЙ СПИСОК ОРГАНИЗАЦИЙ.</w:t>
      </w:r>
    </w:p>
    <w:p w:rsidR="00715B34" w:rsidRPr="00AE5D73" w:rsidRDefault="00715B34" w:rsidP="00715B34">
      <w:pPr>
        <w:spacing w:line="1" w:lineRule="exact"/>
        <w:rPr>
          <w:lang w:val="en-US"/>
        </w:rPr>
      </w:pP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"/>
        <w:gridCol w:w="2054"/>
        <w:gridCol w:w="7118"/>
      </w:tblGrid>
      <w:tr w:rsidR="00715B34" w:rsidTr="00715B34">
        <w:trPr>
          <w:trHeight w:hRule="exact" w:val="936"/>
          <w:jc w:val="center"/>
        </w:trPr>
        <w:tc>
          <w:tcPr>
            <w:tcW w:w="394" w:type="dxa"/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</w:pPr>
          </w:p>
        </w:tc>
        <w:tc>
          <w:tcPr>
            <w:tcW w:w="2054" w:type="dxa"/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160"/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Наименование:</w:t>
            </w:r>
          </w:p>
        </w:tc>
        <w:tc>
          <w:tcPr>
            <w:tcW w:w="7118" w:type="dxa"/>
            <w:shd w:val="clear" w:color="auto" w:fill="FFFFFF"/>
          </w:tcPr>
          <w:p w:rsidR="00715B34" w:rsidRDefault="00715B34" w:rsidP="00715B34">
            <w:pPr>
              <w:pStyle w:val="a7"/>
              <w:spacing w:line="276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МУНИЦИПАЛЬНОЕ БЮДЖЕТНОЕ УЧРЕЖДЕНИЕ КУЛЬТУРЫ</w:t>
            </w:r>
          </w:p>
          <w:p w:rsidR="00715B34" w:rsidRDefault="00715B34" w:rsidP="00715B34">
            <w:pPr>
              <w:pStyle w:val="a7"/>
              <w:spacing w:line="276" w:lineRule="auto"/>
              <w:ind w:left="220" w:firstLine="0"/>
            </w:pPr>
            <w:r>
              <w:rPr>
                <w:color w:val="000000"/>
                <w:sz w:val="24"/>
                <w:szCs w:val="24"/>
              </w:rPr>
              <w:t>МЕЖПОСЕЛЕНЧЕСКАЯ ЦЕНТРАЛЬНАЯ БИБЛИОТЕКА КРАСНОЗОРЕНСКОГО РАЙОНА ОРЛОВСКОЙ ОБЛАСТИ.</w:t>
            </w:r>
          </w:p>
        </w:tc>
      </w:tr>
      <w:tr w:rsidR="00715B34" w:rsidTr="00715B34">
        <w:trPr>
          <w:trHeight w:hRule="exact" w:val="398"/>
          <w:jc w:val="center"/>
        </w:trPr>
        <w:tc>
          <w:tcPr>
            <w:tcW w:w="394" w:type="dxa"/>
            <w:shd w:val="clear" w:color="auto" w:fill="FFFFFF"/>
          </w:tcPr>
          <w:p w:rsidR="00715B34" w:rsidRDefault="00715B34" w:rsidP="00715B34">
            <w:pPr>
              <w:rPr>
                <w:sz w:val="10"/>
                <w:szCs w:val="10"/>
              </w:rPr>
            </w:pPr>
          </w:p>
        </w:tc>
        <w:tc>
          <w:tcPr>
            <w:tcW w:w="2054" w:type="dxa"/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160"/>
            </w:pPr>
            <w:r>
              <w:rPr>
                <w:b/>
                <w:bCs/>
                <w:color w:val="000000"/>
                <w:sz w:val="24"/>
                <w:szCs w:val="24"/>
              </w:rPr>
              <w:t>Директор:</w:t>
            </w:r>
          </w:p>
        </w:tc>
        <w:tc>
          <w:tcPr>
            <w:tcW w:w="7118" w:type="dxa"/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Савенкова Светлана Александровна</w:t>
            </w:r>
          </w:p>
        </w:tc>
      </w:tr>
      <w:tr w:rsidR="00715B34" w:rsidTr="00715B34">
        <w:trPr>
          <w:trHeight w:hRule="exact" w:val="691"/>
          <w:jc w:val="center"/>
        </w:trPr>
        <w:tc>
          <w:tcPr>
            <w:tcW w:w="394" w:type="dxa"/>
            <w:shd w:val="clear" w:color="auto" w:fill="FFFFFF"/>
          </w:tcPr>
          <w:p w:rsidR="00715B34" w:rsidRDefault="00715B34" w:rsidP="00715B34">
            <w:pPr>
              <w:rPr>
                <w:sz w:val="10"/>
                <w:szCs w:val="10"/>
              </w:rPr>
            </w:pPr>
          </w:p>
        </w:tc>
        <w:tc>
          <w:tcPr>
            <w:tcW w:w="2054" w:type="dxa"/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160"/>
            </w:pPr>
            <w:r>
              <w:rPr>
                <w:b/>
                <w:bCs/>
                <w:color w:val="000000"/>
                <w:sz w:val="24"/>
                <w:szCs w:val="24"/>
              </w:rPr>
              <w:t>Адрес:</w:t>
            </w:r>
          </w:p>
        </w:tc>
        <w:tc>
          <w:tcPr>
            <w:tcW w:w="7118" w:type="dxa"/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76" w:lineRule="auto"/>
              <w:ind w:left="220" w:firstLine="0"/>
            </w:pPr>
            <w:r>
              <w:rPr>
                <w:color w:val="000000"/>
                <w:sz w:val="24"/>
                <w:szCs w:val="24"/>
              </w:rPr>
              <w:t>303650, Орловская область, Краснозоренский район, п. Красная Заря, ул. Ленина, д. 13</w:t>
            </w:r>
          </w:p>
        </w:tc>
      </w:tr>
      <w:tr w:rsidR="00715B34" w:rsidTr="00715B34">
        <w:trPr>
          <w:trHeight w:hRule="exact" w:val="379"/>
          <w:jc w:val="center"/>
        </w:trPr>
        <w:tc>
          <w:tcPr>
            <w:tcW w:w="394" w:type="dxa"/>
            <w:shd w:val="clear" w:color="auto" w:fill="FFFFFF"/>
          </w:tcPr>
          <w:p w:rsidR="00715B34" w:rsidRDefault="00715B34" w:rsidP="00715B34">
            <w:pPr>
              <w:rPr>
                <w:sz w:val="10"/>
                <w:szCs w:val="10"/>
              </w:rPr>
            </w:pPr>
          </w:p>
        </w:tc>
        <w:tc>
          <w:tcPr>
            <w:tcW w:w="2054" w:type="dxa"/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160"/>
            </w:pPr>
            <w:r>
              <w:rPr>
                <w:b/>
                <w:bCs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7118" w:type="dxa"/>
            <w:shd w:val="clear" w:color="auto" w:fill="FFFFFF"/>
            <w:vAlign w:val="center"/>
          </w:tcPr>
          <w:p w:rsidR="00715B34" w:rsidRDefault="00517569" w:rsidP="00715B34">
            <w:pPr>
              <w:pStyle w:val="a7"/>
              <w:spacing w:line="240" w:lineRule="auto"/>
              <w:ind w:firstLine="220"/>
            </w:pPr>
            <w:hyperlink r:id="rId30" w:history="1">
              <w:r w:rsidR="00715B34">
                <w:rPr>
                  <w:color w:val="000000"/>
                  <w:sz w:val="24"/>
                  <w:szCs w:val="24"/>
                </w:rPr>
                <w:t>krzar_lib@mail.ru</w:t>
              </w:r>
            </w:hyperlink>
          </w:p>
        </w:tc>
      </w:tr>
      <w:tr w:rsidR="00715B34" w:rsidTr="00715B34">
        <w:trPr>
          <w:trHeight w:hRule="exact" w:val="571"/>
          <w:jc w:val="center"/>
        </w:trPr>
        <w:tc>
          <w:tcPr>
            <w:tcW w:w="394" w:type="dxa"/>
            <w:shd w:val="clear" w:color="auto" w:fill="FFFFFF"/>
          </w:tcPr>
          <w:p w:rsidR="00715B34" w:rsidRDefault="00715B34" w:rsidP="00715B34">
            <w:pPr>
              <w:rPr>
                <w:sz w:val="10"/>
                <w:szCs w:val="10"/>
              </w:rPr>
            </w:pPr>
          </w:p>
        </w:tc>
        <w:tc>
          <w:tcPr>
            <w:tcW w:w="2054" w:type="dxa"/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160"/>
            </w:pPr>
            <w:r>
              <w:rPr>
                <w:b/>
                <w:bCs/>
                <w:color w:val="000000"/>
                <w:sz w:val="24"/>
                <w:szCs w:val="24"/>
              </w:rPr>
              <w:t>Сайт:</w:t>
            </w:r>
          </w:p>
        </w:tc>
        <w:tc>
          <w:tcPr>
            <w:tcW w:w="7118" w:type="dxa"/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красная-заря-мцб.рф</w:t>
            </w:r>
          </w:p>
        </w:tc>
      </w:tr>
    </w:tbl>
    <w:p w:rsidR="00715B34" w:rsidRDefault="00715B34" w:rsidP="00715B34">
      <w:pPr>
        <w:sectPr w:rsidR="00715B34">
          <w:footerReference w:type="even" r:id="rId31"/>
          <w:footerReference w:type="default" r:id="rId32"/>
          <w:footerReference w:type="first" r:id="rId33"/>
          <w:pgSz w:w="11900" w:h="16840"/>
          <w:pgMar w:top="1013" w:right="459" w:bottom="1386" w:left="1703" w:header="0" w:footer="3" w:gutter="0"/>
          <w:cols w:space="720"/>
          <w:noEndnote/>
          <w:titlePg/>
          <w:docGrid w:linePitch="360"/>
        </w:sectPr>
      </w:pPr>
    </w:p>
    <w:p w:rsidR="00715B34" w:rsidRDefault="00715B34" w:rsidP="00342E89">
      <w:pPr>
        <w:pStyle w:val="32"/>
        <w:keepNext/>
        <w:keepLines/>
        <w:numPr>
          <w:ilvl w:val="0"/>
          <w:numId w:val="23"/>
        </w:numPr>
        <w:tabs>
          <w:tab w:val="left" w:pos="627"/>
        </w:tabs>
        <w:spacing w:after="600" w:line="240" w:lineRule="auto"/>
        <w:ind w:firstLine="180"/>
        <w:jc w:val="both"/>
      </w:pPr>
      <w:bookmarkStart w:id="165" w:name="bookmark197"/>
      <w:bookmarkStart w:id="166" w:name="bookmark195"/>
      <w:bookmarkStart w:id="167" w:name="bookmark196"/>
      <w:bookmarkStart w:id="168" w:name="bookmark198"/>
      <w:bookmarkEnd w:id="165"/>
      <w:r>
        <w:rPr>
          <w:color w:val="000000"/>
        </w:rPr>
        <w:lastRenderedPageBreak/>
        <w:t xml:space="preserve">ТИПЫ РЕСПОНДЕНТОВ И ИХ КОЛИЧЕСТВО, ПРИНИМАВШИХ УЧАСТИЕ В НОК УОУ </w:t>
      </w:r>
      <w:r w:rsidR="001627B2">
        <w:rPr>
          <w:color w:val="000000"/>
        </w:rPr>
        <w:t>МБУК «МЦБ»</w:t>
      </w:r>
      <w:r>
        <w:rPr>
          <w:rFonts w:ascii="Times New Roman" w:eastAsia="Times New Roman" w:hAnsi="Times New Roman" w:cs="Times New Roman"/>
          <w:color w:val="000000"/>
        </w:rPr>
        <w:t>.</w:t>
      </w:r>
      <w:bookmarkEnd w:id="166"/>
      <w:bookmarkEnd w:id="167"/>
      <w:bookmarkEnd w:id="168"/>
    </w:p>
    <w:p w:rsidR="00715B34" w:rsidRDefault="00715B34" w:rsidP="00715B34">
      <w:pPr>
        <w:pStyle w:val="1"/>
        <w:ind w:firstLine="740"/>
        <w:jc w:val="both"/>
      </w:pPr>
      <w:r>
        <w:rPr>
          <w:color w:val="000000"/>
          <w:sz w:val="24"/>
          <w:szCs w:val="24"/>
        </w:rPr>
        <w:t>Величина выборочной совокупности респондентов для анкетирования определена Заказчиком в согласно Распоряжению Минкультуры России от 18.12.2020 № P-1681 "О Методических рекомендациях по организации и проведению независимой оценки качества условий оказания услуг организациями в сфере культуры", объем выборочной совокупности респондентов (численность получателей услуг, подлежащих опросу) для выявления мнения граждан о деятельности организации культуры рекомендуется формировать для каждой организации в зависимости от общей численности получателей услуг в течение календарного года, предшествующего году проведения независимой оценки.</w:t>
      </w:r>
    </w:p>
    <w:p w:rsidR="00715B34" w:rsidRDefault="00715B34" w:rsidP="00715B34">
      <w:pPr>
        <w:pStyle w:val="1"/>
        <w:spacing w:after="360"/>
        <w:ind w:firstLine="740"/>
        <w:jc w:val="both"/>
      </w:pPr>
      <w:r>
        <w:rPr>
          <w:color w:val="222222"/>
          <w:sz w:val="24"/>
          <w:szCs w:val="24"/>
        </w:rPr>
        <w:t>Для получения объективной картины удовлетворенности получателей услуг качеством условий оказания услуг все организации культуры могут быть разделены на 5 категорий, в зависимости от количества получателей услуг, что позволит для каждой организации определить необходимое количество собираемых анкет: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"/>
        <w:gridCol w:w="4224"/>
        <w:gridCol w:w="4325"/>
      </w:tblGrid>
      <w:tr w:rsidR="00715B34" w:rsidTr="00715B34">
        <w:trPr>
          <w:trHeight w:hRule="exact" w:val="466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480"/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 получателей услуг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 анкет</w:t>
            </w:r>
          </w:p>
        </w:tc>
      </w:tr>
      <w:tr w:rsidR="00715B34" w:rsidTr="00715B34">
        <w:trPr>
          <w:trHeight w:hRule="exact" w:val="466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before="80"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менее 1 000 человек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не менее 50 и не более 600 **</w:t>
            </w:r>
          </w:p>
        </w:tc>
      </w:tr>
      <w:tr w:rsidR="00715B34" w:rsidTr="00715B34">
        <w:trPr>
          <w:trHeight w:hRule="exact" w:val="466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от 1 000 до 5 000 человек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не менее 100 и не более 600</w:t>
            </w:r>
          </w:p>
        </w:tc>
      </w:tr>
      <w:tr w:rsidR="00715B34" w:rsidTr="00715B34">
        <w:trPr>
          <w:trHeight w:hRule="exact" w:val="461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от 5 000 до 12 000 человек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не менее 150 и не более 600</w:t>
            </w:r>
          </w:p>
        </w:tc>
      </w:tr>
      <w:tr w:rsidR="00715B34" w:rsidTr="00715B34">
        <w:trPr>
          <w:trHeight w:hRule="exact" w:val="466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от 12 000 до 50 000 человек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не менее 450 и не более 600</w:t>
            </w:r>
          </w:p>
        </w:tc>
      </w:tr>
      <w:tr w:rsidR="00715B34" w:rsidTr="00715B34">
        <w:trPr>
          <w:trHeight w:hRule="exact" w:val="475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более 50 000 человек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220"/>
            </w:pPr>
            <w:r>
              <w:rPr>
                <w:color w:val="000000"/>
                <w:sz w:val="24"/>
                <w:szCs w:val="24"/>
              </w:rPr>
              <w:t>не менее 500 и не более 600</w:t>
            </w:r>
          </w:p>
        </w:tc>
      </w:tr>
    </w:tbl>
    <w:p w:rsidR="00715B34" w:rsidRDefault="001627B2" w:rsidP="00715B34">
      <w:pPr>
        <w:pStyle w:val="af0"/>
        <w:spacing w:after="0"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**</w:t>
      </w:r>
      <w:r w:rsidR="00715B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Максимальное количество респондентов определено в соответствии с приказом Минтруда России N 675н</w:t>
      </w:r>
    </w:p>
    <w:p w:rsidR="00715B34" w:rsidRDefault="00715B34" w:rsidP="00715B34">
      <w:pPr>
        <w:spacing w:after="199" w:line="1" w:lineRule="exact"/>
      </w:pPr>
    </w:p>
    <w:p w:rsidR="00715B34" w:rsidRDefault="00715B34" w:rsidP="00715B34">
      <w:pPr>
        <w:pStyle w:val="1"/>
        <w:spacing w:after="280"/>
        <w:ind w:firstLine="740"/>
        <w:jc w:val="both"/>
      </w:pPr>
      <w:r>
        <w:rPr>
          <w:color w:val="000000"/>
          <w:sz w:val="24"/>
          <w:szCs w:val="24"/>
        </w:rPr>
        <w:t xml:space="preserve">Исходя из численности получателей услуг </w:t>
      </w:r>
      <w:r w:rsidR="004756B5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 xml:space="preserve">, принявших участие в НОК УОУ </w:t>
      </w:r>
      <w:r w:rsidR="004756B5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 xml:space="preserve">, и составила </w:t>
      </w:r>
      <w:r w:rsidRPr="004756B5">
        <w:rPr>
          <w:color w:val="000000"/>
          <w:sz w:val="24"/>
          <w:szCs w:val="24"/>
          <w:highlight w:val="red"/>
        </w:rPr>
        <w:t>9450</w:t>
      </w:r>
      <w:r>
        <w:rPr>
          <w:color w:val="000000"/>
          <w:sz w:val="24"/>
          <w:szCs w:val="24"/>
        </w:rPr>
        <w:t xml:space="preserve"> респондентов. Фактическое количество получателей услуг, принявших участие в настоящем социологическом исследовании, составило </w:t>
      </w:r>
      <w:r w:rsidRPr="004756B5">
        <w:rPr>
          <w:color w:val="000000"/>
          <w:sz w:val="24"/>
          <w:szCs w:val="24"/>
          <w:highlight w:val="red"/>
        </w:rPr>
        <w:t>11067</w:t>
      </w:r>
      <w:r>
        <w:rPr>
          <w:color w:val="000000"/>
          <w:sz w:val="24"/>
          <w:szCs w:val="24"/>
        </w:rPr>
        <w:t xml:space="preserve"> респондентов. Сводные данные о величине выборочной совокупности и фактически прошедших анкетирование респондентов представлены в таблице 2.</w:t>
      </w:r>
      <w:r>
        <w:br w:type="page"/>
      </w:r>
    </w:p>
    <w:p w:rsidR="00715B34" w:rsidRDefault="00715B34" w:rsidP="00715B34">
      <w:pPr>
        <w:pStyle w:val="af0"/>
        <w:spacing w:after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Таблица 2.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4819"/>
        <w:gridCol w:w="2069"/>
        <w:gridCol w:w="1051"/>
        <w:gridCol w:w="1003"/>
      </w:tblGrid>
      <w:tr w:rsidR="00715B34" w:rsidTr="00715B34">
        <w:trPr>
          <w:trHeight w:hRule="exact" w:val="773"/>
          <w:jc w:val="center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before="16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№ п/п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before="1640" w:line="240" w:lineRule="auto"/>
              <w:ind w:left="1120" w:firstLine="0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15B34" w:rsidRDefault="00715B34" w:rsidP="00715B34">
            <w:pPr>
              <w:pStyle w:val="a7"/>
              <w:spacing w:before="8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Муниципалитет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Получатели услуг</w:t>
            </w:r>
          </w:p>
        </w:tc>
      </w:tr>
      <w:tr w:rsidR="00715B34" w:rsidTr="00715B34">
        <w:trPr>
          <w:trHeight w:hRule="exact" w:val="2933"/>
          <w:jc w:val="center"/>
        </w:trPr>
        <w:tc>
          <w:tcPr>
            <w:tcW w:w="44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/>
        </w:tc>
        <w:tc>
          <w:tcPr>
            <w:tcW w:w="481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/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15B34" w:rsidRDefault="00715B34" w:rsidP="00715B34"/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15B34" w:rsidRDefault="00715B34" w:rsidP="00715B34">
            <w:pPr>
              <w:pStyle w:val="a7"/>
              <w:spacing w:before="3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Выборочная совокупность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5B34" w:rsidRDefault="00715B34" w:rsidP="00715B34">
            <w:pPr>
              <w:pStyle w:val="a7"/>
              <w:spacing w:before="160" w:line="26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Фактическое количество проанкетированных</w:t>
            </w:r>
          </w:p>
        </w:tc>
      </w:tr>
      <w:tr w:rsidR="00715B34" w:rsidTr="00715B34">
        <w:trPr>
          <w:trHeight w:hRule="exact" w:val="42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БУК МКДЦ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Должанский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452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БУКОО ООЦНТ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Орёл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БУКОО ОРЛОВСКАЯ ГОСУДАРСТВЕННАЯ ФИЛАРМОНИЯ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Орёл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454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БУКОО ОРЛОВСКИЙ ДОМ ЛИТЕРАТОРОВ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Орёл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203</w:t>
            </w:r>
          </w:p>
        </w:tc>
      </w:tr>
      <w:tr w:rsidR="00715B34" w:rsidTr="00715B34">
        <w:trPr>
          <w:trHeight w:hRule="exact" w:val="874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БУКОО ТУРИСТСКИЙ ИНФОРМАЦИОННО</w:t>
            </w:r>
            <w:r>
              <w:rPr>
                <w:color w:val="000000"/>
                <w:sz w:val="20"/>
                <w:szCs w:val="20"/>
              </w:rPr>
              <w:softHyphen/>
              <w:t>ВЫСТАВОЧНЫЙ ЦЕНТР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Орёл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</w:t>
            </w:r>
          </w:p>
        </w:tc>
      </w:tr>
      <w:tr w:rsidR="00715B34" w:rsidTr="00715B34">
        <w:trPr>
          <w:trHeight w:hRule="exact" w:val="42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КУКОО ООСБС ИМ. А. Г. АБАШКИНА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Орёл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"ДОМ КУЛЬТУРЫ Г.МАЛОАРХАНГЕЛЬСКА"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Малоархангельский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</w:tr>
      <w:tr w:rsidR="00715B34" w:rsidTr="00715B34">
        <w:trPr>
          <w:trHeight w:hRule="exact" w:val="66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"ДОМ КУЛЬТУРЫ ГУБКИНСКОГО СЕЛЬСКОГО ПОСЕЛЕНИЯ"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Малоархангельский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42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38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42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1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ВЫСОКИНСКИЙ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</w:tr>
      <w:tr w:rsidR="00715B34" w:rsidTr="00715B34">
        <w:trPr>
          <w:trHeight w:hRule="exact" w:val="66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ГЛЕБОВСКИЙ ЦК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42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38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К КСЦ П. БИОФАБРИКА ОРЛОВСКОГО МУНИЦИПАЛЬНОГО ОКРУГА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К ХАРДИКОВСКИЙ СДК ОРЛОВСКОГО МУНИЦИПАЛЬНОГО ОКРУГА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КАРАНДАКОВСКИЙ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НИКИТИНСКИЙ ЦК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НОВОДЕРЕВЕНЬКОВСКИЙ ЦК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42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38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</w:tr>
      <w:tr w:rsidR="00715B34" w:rsidTr="00715B34">
        <w:trPr>
          <w:trHeight w:hRule="exact" w:val="68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ПАНЬКОВСКИЙ СДК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42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38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</w:tbl>
    <w:p w:rsidR="00715B34" w:rsidRDefault="00715B34" w:rsidP="00715B34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4819"/>
        <w:gridCol w:w="2069"/>
        <w:gridCol w:w="1051"/>
        <w:gridCol w:w="1003"/>
      </w:tblGrid>
      <w:tr w:rsidR="00715B34" w:rsidTr="00715B34">
        <w:trPr>
          <w:trHeight w:hRule="exact" w:val="427"/>
          <w:jc w:val="center"/>
        </w:trPr>
        <w:tc>
          <w:tcPr>
            <w:tcW w:w="446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ПРОТАСОВСКИЙ СОЦКУЛЬТЦЕНТР</w:t>
            </w:r>
          </w:p>
        </w:tc>
        <w:tc>
          <w:tcPr>
            <w:tcW w:w="2069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РЦК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</w:t>
            </w:r>
          </w:p>
        </w:tc>
      </w:tr>
      <w:tr w:rsidR="00715B34" w:rsidTr="00715B34">
        <w:trPr>
          <w:trHeight w:hRule="exact" w:val="60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before="10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СКО ДОМ КУЛЬТУРЫ И БИБЛИОТЕКА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Троснянский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before="10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before="10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СКЦ ТЕЛЬЧЕНСКОГО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СПАССКО-ЛУТОВИНОВСКИЙ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СТАРОГОЛЬСКОЙ ЦК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СУДБИЩЕНСКИЙ ЦК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СУРОВСКОЙ ЦК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ЦК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Новодеревеньковский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БАШКАТОВСКИЙ СКЦ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</w:tr>
      <w:tr w:rsidR="00715B34" w:rsidTr="00715B34">
        <w:trPr>
          <w:trHeight w:hRule="exact" w:val="91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АЛЁШНЕНСКИЙ СЕЛЬСКИЙ ДОМ КУЛЬТУРЫ ЗАЛЕГОЩЕНСКОГО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Залегощенский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АЛМАЗОВСКИЙ КДЦ АЛМАЗОВСКОГО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АЛПЕЕВСКОЕ КДО АЛПЕЕВСКОГО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АЛЯБЬЕВСКИЙ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АНИКАНОВСКИЙ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</w:tr>
      <w:tr w:rsidR="00715B34" w:rsidTr="00715B34">
        <w:trPr>
          <w:trHeight w:hRule="exact" w:val="42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АНСАМБЛЬ ТАНЦА СЛАВИЦА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Орёл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502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БАКЛАНОВСКИЙ СДК ОРЛОВСКОГО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МУНИЦИПАЛЬНОГО ОКРУГА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</w:tr>
      <w:tr w:rsidR="00715B34" w:rsidTr="00715B34">
        <w:trPr>
          <w:trHeight w:hRule="exact" w:val="91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ГРАЧЁВСКИЙ СЕЛЬСКИЙ ДОМ КУЛЬТУРЫ ЗАЛЕГОЩЕНСКОГО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Залегощенский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ДУБОВИЦКОГО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Малоархангельский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9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ЗОЛОТАРЕВСКИЙ СЕЛЬСКИЙ ДОМ КУЛЬТУРЫ ЗАЛЕГОЩЕНСКОГО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Залегощенский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</w:tr>
      <w:tr w:rsidR="00715B34" w:rsidTr="00715B34">
        <w:trPr>
          <w:trHeight w:hRule="exact" w:val="92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КДЦ КОШЕЛЕВСКОГО СЕЛЬСКОГО ПОСЕЛЕНИЯ СВЕРДЛОВСКОГО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Свердловский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</w:tbl>
    <w:p w:rsidR="00715B34" w:rsidRDefault="00715B34" w:rsidP="00715B34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4819"/>
        <w:gridCol w:w="2069"/>
        <w:gridCol w:w="1051"/>
        <w:gridCol w:w="1003"/>
      </w:tblGrid>
      <w:tr w:rsidR="00715B34" w:rsidTr="00715B34">
        <w:trPr>
          <w:trHeight w:hRule="exact" w:val="926"/>
          <w:jc w:val="center"/>
        </w:trPr>
        <w:tc>
          <w:tcPr>
            <w:tcW w:w="4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КДЦ БОГОДУХОВСКОГО СЕЛЬСКОГО ПОСЕЛЕНИЯ СВЕРДЛОВСКОГО РАЙОНА ОРЛОВСКОЙ ОБЛАСТИ</w:t>
            </w:r>
          </w:p>
        </w:tc>
        <w:tc>
          <w:tcPr>
            <w:tcW w:w="2069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</w:t>
            </w:r>
          </w:p>
        </w:tc>
      </w:tr>
      <w:tr w:rsidR="00715B34" w:rsidTr="00715B34">
        <w:trPr>
          <w:trHeight w:hRule="exact" w:val="91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КДЦ КРАСНОАРМЕЙСКОГО СЕЛЬСКОГО ПОСЕЛЕНИЯ СВЕРДЛОВСКОГО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Свердловский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509</w:t>
            </w:r>
          </w:p>
        </w:tc>
      </w:tr>
      <w:tr w:rsidR="00715B34" w:rsidTr="00715B34">
        <w:trPr>
          <w:trHeight w:hRule="exact" w:val="9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КДЦ НОВОПЕТРОВСКОГО СЕЛЬСКОГО ПОСЕЛЕНИЯ СВЕРДЛОВСКОГО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Свердловский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</w:p>
        </w:tc>
      </w:tr>
      <w:tr w:rsidR="00715B34" w:rsidTr="00715B34">
        <w:trPr>
          <w:trHeight w:hRule="exact" w:val="874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КДЦ ОРЛОВСКОГО МУНИЦИПАЛЬНОГО ОКРУГА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670</w:t>
            </w:r>
          </w:p>
        </w:tc>
      </w:tr>
      <w:tr w:rsidR="00715B34" w:rsidTr="00715B34">
        <w:trPr>
          <w:trHeight w:hRule="exact" w:val="91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КДЦ ЯКОВЛЕВСКОГО СЕЛЬСКОГО ПОСЕЛЕНИЯ СВЕРДЛОВСКОГО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Свердловский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КИРОВСКОЕ КДО КИРОВСКОГО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9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КРАСНЕНСКИЙ СЕЛЬСКИЙ ДОМ КУЛЬТУРЫ ЗАЛЕГОЩЕНСКОГО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Залегощенский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ЛАВРОВСКИЙ СДК ОРЛОВСКОГО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МУНИЦИПАЛЬНОГО ОКРУГА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ЛЕНИНСКОГО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Малоархангельский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</w:tr>
      <w:tr w:rsidR="00715B34" w:rsidTr="00715B34">
        <w:trPr>
          <w:trHeight w:hRule="exact" w:val="91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ЛОМОВСКИЙ СЕЛЬСКИЙ ДОМ КУЛЬТУРЫ ЗАЛЕГОЩЕНСКОГО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Залегощенский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МЦБ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Краснозоренский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МЫЦКОВСКИЙ КДЦ СОСКОВСКОГО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Сосковский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</w:tr>
      <w:tr w:rsidR="00715B34" w:rsidTr="00715B34">
        <w:trPr>
          <w:trHeight w:hRule="exact" w:val="91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НИЖНЕЗАЛЕГОЩЕНСКИЙ СЕЛЬСКИЙ ДОМ КУЛЬТУРЫ ЗАЛЕГОЩЕНСКОГО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Залегощенский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9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ОКТЯБРЬСКИЙ СЕЛЬСКИЙ ДОМ КУЛЬТУРЫ ЗАЛЕГОЩЕНСКОГО РАЙОНА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Залегощенский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ПОБЕДНЕНСКИЙ СЕЛЬСКИЙ ДОМ КУЛЬТУРЫ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Залегощенский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ПОДГОРОДНЕНСКОГО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Малоархангельский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</w:t>
            </w:r>
          </w:p>
        </w:tc>
      </w:tr>
      <w:tr w:rsidR="00715B34" w:rsidTr="00715B34">
        <w:trPr>
          <w:trHeight w:hRule="exact" w:val="43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ПОДМОКРИНСКИЙ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715B34" w:rsidRDefault="00715B34" w:rsidP="00715B34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4819"/>
        <w:gridCol w:w="2069"/>
        <w:gridCol w:w="1051"/>
        <w:gridCol w:w="1003"/>
      </w:tblGrid>
      <w:tr w:rsidR="00715B34" w:rsidTr="00715B34">
        <w:trPr>
          <w:trHeight w:hRule="exact" w:val="878"/>
          <w:jc w:val="center"/>
        </w:trPr>
        <w:tc>
          <w:tcPr>
            <w:tcW w:w="4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55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СОЦИАЛЬНО-КУЛЬТУРНОЕ ОБЪЕДИНЕНИЕ ЖЕРНОВЕЦКОГО СЕЛЬСКОГО ПОСЕЛЕНИЯ</w:t>
            </w:r>
          </w:p>
        </w:tc>
        <w:tc>
          <w:tcPr>
            <w:tcW w:w="2069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Троснянский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874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СОЦИАЛЬНО-КУЛЬТУРНОЕ ОБЪЕДИНЕНИЕ ЛОМОВЕЦКОГО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Троснянский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9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СОЦИАЛЬНО-КУЛЬТУРНОЕ ОБЪЕДИНЕНИЕ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МАЛАХОВО-СЛОБОДСКОГО СЕЛЬСКОГО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Троснянский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</w:tr>
      <w:tr w:rsidR="00715B34" w:rsidTr="00715B34">
        <w:trPr>
          <w:trHeight w:hRule="exact" w:val="874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СОЦИАЛЬНО-КУЛЬТУРНОЕ ОБЪЕДИНЕНИЕ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МУРАВЛЬСКОГО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Троснянский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</w:tr>
      <w:tr w:rsidR="00715B34" w:rsidTr="00715B34">
        <w:trPr>
          <w:trHeight w:hRule="exact" w:val="874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ЦБС ОРЛОВСКОГО МУНИЦИПАЛЬНОГО ОКРУГА ОРЛОВСКОЙ ОБЛАСТИ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Орловский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601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ЧАХИНСКИЙ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МБУК ЧЕРЕМОШЁНСКИЙ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ЛГЦБС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Ливны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</w:t>
            </w:r>
          </w:p>
        </w:tc>
      </w:tr>
      <w:tr w:rsidR="00715B34" w:rsidTr="00715B34">
        <w:trPr>
          <w:trHeight w:hRule="exact" w:val="42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ПОДБЕРЁЗОВСКИЙ СОЦКУЛЬТЦЕНТР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Мценский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</w:tr>
      <w:tr w:rsidR="00715B34" w:rsidTr="00715B34">
        <w:trPr>
          <w:trHeight w:hRule="exact" w:val="11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 ОБСЛУЖИВАНИЯ НАСЕЛЕНИЯ АПАЛЬКОВСКОГО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</w:t>
            </w:r>
          </w:p>
        </w:tc>
      </w:tr>
      <w:tr w:rsidR="00715B34" w:rsidTr="00715B34">
        <w:trPr>
          <w:trHeight w:hRule="exact" w:val="116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 ОБСЛУЖИВАНИЯ НАСЕЛЕНИЯ БЕЛЬДЯЖСКОГО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</w:t>
            </w:r>
          </w:p>
        </w:tc>
      </w:tr>
      <w:tr w:rsidR="00715B34" w:rsidTr="00715B34">
        <w:trPr>
          <w:trHeight w:hRule="exact" w:val="116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 ОБСЛУЖИВАНИЯ НАСЕЛЕНИЯ БОЛЬШЕКОЛЧЕВСКОГО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715B34" w:rsidTr="00715B34">
        <w:trPr>
          <w:trHeight w:hRule="exact" w:val="11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 ОБСЛУЖИВАНИЯ НАСЕЛЕНИЯ ГУТОРОВСКОГО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</w:t>
            </w:r>
          </w:p>
        </w:tc>
      </w:tr>
      <w:tr w:rsidR="00715B34" w:rsidTr="00715B34">
        <w:trPr>
          <w:trHeight w:hRule="exact" w:val="116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ОБСЛУЖИВАНИЯ НАСЕЛЕНИЯ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КОРОСЬКОВСКОГО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</w:t>
            </w:r>
          </w:p>
        </w:tc>
      </w:tr>
      <w:tr w:rsidR="00715B34" w:rsidTr="00715B34">
        <w:trPr>
          <w:trHeight w:hRule="exact" w:val="1171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ОБСЛУЖИВАНИЯ НАСЕЛЕНИЯ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КРАСНИКОВСКОГО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</w:tr>
    </w:tbl>
    <w:p w:rsidR="00715B34" w:rsidRDefault="00715B34" w:rsidP="00715B34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4819"/>
        <w:gridCol w:w="2069"/>
        <w:gridCol w:w="1051"/>
        <w:gridCol w:w="1003"/>
      </w:tblGrid>
      <w:tr w:rsidR="00715B34" w:rsidTr="00715B34">
        <w:trPr>
          <w:trHeight w:hRule="exact" w:val="1166"/>
          <w:jc w:val="center"/>
        </w:trPr>
        <w:tc>
          <w:tcPr>
            <w:tcW w:w="4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70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ОБСЛУЖИВАНИЯ НАСЕЛЕНИЯ</w:t>
            </w:r>
          </w:p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КРИВЧИКОВСКОГО СЕЛЬСКОГО ПОСЕЛЕНИЯ</w:t>
            </w:r>
          </w:p>
        </w:tc>
        <w:tc>
          <w:tcPr>
            <w:tcW w:w="2069" w:type="dxa"/>
            <w:tcBorders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</w:t>
            </w:r>
          </w:p>
        </w:tc>
      </w:tr>
      <w:tr w:rsidR="00715B34" w:rsidTr="00715B34">
        <w:trPr>
          <w:trHeight w:hRule="exact" w:val="116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 ОБСЛУЖИВАНИЯ НАСЕЛЕНИЯ КУТАФИНСКОГО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</w:tr>
      <w:tr w:rsidR="00715B34" w:rsidTr="00715B34">
        <w:trPr>
          <w:trHeight w:hRule="exact" w:val="11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 ОБСЛУЖИВАНИЯ НАСЕЛЕНИЯ РЕТЯЖСКОГО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715B34" w:rsidTr="00715B34">
        <w:trPr>
          <w:trHeight w:hRule="exact" w:val="116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 ОБСЛУЖИВАНИЯ НАСЕЛЕНИЯ СТРЕЛЕЦКОГО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</w:t>
            </w:r>
          </w:p>
        </w:tc>
      </w:tr>
      <w:tr w:rsidR="00715B34" w:rsidTr="00715B34">
        <w:trPr>
          <w:trHeight w:hRule="exact" w:val="116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 ЦЕНТР КУЛЬТУРНОГО И БИБЛИОТЕЧНОГО ОБСЛУЖИВАНИЯ НАСЕЛЕНИЯ ШАХОВСКОГО СЕЛЬСКОГО ПОСЕЛЕНИЯ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Кромской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6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БЕРЕЗОВСКОГО СЕЛЬСКОГО ПОСЕЛЕНИЯ КДО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Покровский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ВЫШНЕТУРОВЕЦКОГО СЕЛЬСКОГО ПОСЕЛЕНИЯ КДО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Покровский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ДАНИЛОВСКОГО СЕЛЬСКОГО ПОСЕЛЕНИЯ КДО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Покровский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2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ЖУРАВЕЦКОГО СЕЛЬСКОГО ПОСЕЛЕНИЯ КДО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Покровский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КДЦ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Знаменский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МЕЖПОСЕЛЕНЧЕСКАЯ ЦЕНТРАЛЬНАЯ БИБЛИОТЕКА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Знаменский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</w:t>
            </w:r>
          </w:p>
        </w:tc>
      </w:tr>
      <w:tr w:rsidR="00715B34" w:rsidTr="00715B34">
        <w:trPr>
          <w:trHeight w:hRule="exact" w:val="60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before="100"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МЦБС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Шаблыкинский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before="10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before="10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6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РЕТИНСКОГО СЕЛЬСКОГО ПОСЕЛЕНИЯ КДО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Покровский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</w:tr>
      <w:tr w:rsidR="00715B34" w:rsidTr="00715B34">
        <w:trPr>
          <w:trHeight w:hRule="exact" w:val="67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66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СТОЛБЕЦКОГО СЕЛЬСКОГО ПОСЕЛЕНИЯ КДО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Покровский район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  <w:vAlign w:val="center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</w:tr>
      <w:tr w:rsidR="00715B34" w:rsidTr="00715B34">
        <w:trPr>
          <w:trHeight w:hRule="exact" w:val="42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МКУК ЦБС Г. ОРЛА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Орёл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658</w:t>
            </w:r>
          </w:p>
        </w:tc>
      </w:tr>
      <w:tr w:rsidR="00715B34" w:rsidTr="00715B34">
        <w:trPr>
          <w:trHeight w:hRule="exact" w:val="427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ММБУК НОВОСИЛЬСКАЯ ЦБС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Новосиль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</w:t>
            </w:r>
          </w:p>
        </w:tc>
      </w:tr>
      <w:tr w:rsidR="00715B34" w:rsidTr="00715B34">
        <w:trPr>
          <w:trHeight w:hRule="exact" w:val="432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ХОТЫНЕЦКИЙ ФИЛИАЛ БУК ОО ООЦНТ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B34" w:rsidRDefault="00715B34" w:rsidP="00715B34">
            <w:pPr>
              <w:pStyle w:val="a7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Орёл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AF50"/>
          </w:tcPr>
          <w:p w:rsidR="00715B34" w:rsidRDefault="00715B34" w:rsidP="00715B34">
            <w:pPr>
              <w:pStyle w:val="a7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715B34" w:rsidRDefault="00715B34" w:rsidP="00715B34">
      <w:pPr>
        <w:spacing w:after="439" w:line="1" w:lineRule="exact"/>
      </w:pPr>
    </w:p>
    <w:p w:rsidR="00715B34" w:rsidRDefault="00715B34" w:rsidP="00715B34">
      <w:pPr>
        <w:pStyle w:val="1"/>
        <w:ind w:firstLine="720"/>
        <w:jc w:val="both"/>
      </w:pPr>
      <w:r>
        <w:rPr>
          <w:color w:val="000000"/>
          <w:sz w:val="24"/>
          <w:szCs w:val="24"/>
        </w:rPr>
        <w:t xml:space="preserve">Таким образом, в анкетировании приняли участие 11067 респондентов, что составляет </w:t>
      </w:r>
      <w:r w:rsidRPr="004756B5">
        <w:rPr>
          <w:color w:val="000000"/>
          <w:sz w:val="24"/>
          <w:szCs w:val="24"/>
          <w:highlight w:val="red"/>
        </w:rPr>
        <w:t>117%</w:t>
      </w:r>
      <w:r>
        <w:rPr>
          <w:color w:val="000000"/>
          <w:sz w:val="24"/>
          <w:szCs w:val="24"/>
        </w:rPr>
        <w:t xml:space="preserve"> от необходимого минимума, предусмотренного Техническим заданием.</w:t>
      </w:r>
      <w:r>
        <w:br w:type="page"/>
      </w:r>
    </w:p>
    <w:p w:rsidR="00715B34" w:rsidRDefault="00715B34" w:rsidP="00715B34">
      <w:pPr>
        <w:pStyle w:val="1"/>
        <w:spacing w:after="360"/>
        <w:ind w:firstLine="720"/>
        <w:jc w:val="both"/>
      </w:pPr>
      <w:r>
        <w:rPr>
          <w:color w:val="000000"/>
          <w:sz w:val="24"/>
          <w:szCs w:val="24"/>
        </w:rPr>
        <w:lastRenderedPageBreak/>
        <w:t>Распределение выборочной совокупности респондентов организаций культуры, принявших участие в НОК УОУ ОК представлено на диаграмме (Рисунок 2).</w:t>
      </w:r>
    </w:p>
    <w:p w:rsidR="00715B34" w:rsidRDefault="00715B34" w:rsidP="00715B34">
      <w:pPr>
        <w:pStyle w:val="20"/>
        <w:spacing w:after="420" w:line="240" w:lineRule="auto"/>
        <w:ind w:firstLine="0"/>
        <w:jc w:val="right"/>
      </w:pPr>
      <w:r>
        <w:rPr>
          <w:b w:val="0"/>
          <w:bCs w:val="0"/>
          <w:color w:val="000000"/>
        </w:rPr>
        <w:t>Рисунок 2.</w:t>
      </w:r>
    </w:p>
    <w:p w:rsidR="00715B34" w:rsidRDefault="00715B34" w:rsidP="00715B34">
      <w:pPr>
        <w:pStyle w:val="1"/>
        <w:spacing w:line="240" w:lineRule="auto"/>
        <w:ind w:firstLine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Типы респондентов и их количество, принимавших участие в независимой оценке</w:t>
      </w:r>
      <w:r>
        <w:rPr>
          <w:b/>
          <w:bCs/>
          <w:color w:val="000000"/>
          <w:sz w:val="24"/>
          <w:szCs w:val="24"/>
        </w:rPr>
        <w:br/>
        <w:t>качества условий осуществления деятельности организаций культуры Орловской</w:t>
      </w:r>
      <w:r>
        <w:rPr>
          <w:b/>
          <w:bCs/>
          <w:color w:val="000000"/>
          <w:sz w:val="24"/>
          <w:szCs w:val="24"/>
        </w:rPr>
        <w:br/>
        <w:t>области (в разрезе по организациям).</w:t>
      </w:r>
    </w:p>
    <w:p w:rsidR="004756B5" w:rsidRDefault="004756B5" w:rsidP="00715B34">
      <w:pPr>
        <w:pStyle w:val="1"/>
        <w:spacing w:line="240" w:lineRule="auto"/>
        <w:ind w:firstLine="0"/>
        <w:jc w:val="center"/>
      </w:pPr>
      <w:r>
        <w:rPr>
          <w:noProof/>
          <w:lang w:eastAsia="ru-RU"/>
        </w:rPr>
        <w:drawing>
          <wp:anchor distT="0" distB="149225" distL="0" distR="0" simplePos="0" relativeHeight="251837440" behindDoc="1" locked="0" layoutInCell="1" allowOverlap="1" wp14:anchorId="2E1B2A80" wp14:editId="633A3D99">
            <wp:simplePos x="0" y="0"/>
            <wp:positionH relativeFrom="page">
              <wp:posOffset>2238375</wp:posOffset>
            </wp:positionH>
            <wp:positionV relativeFrom="paragraph">
              <wp:posOffset>92075</wp:posOffset>
            </wp:positionV>
            <wp:extent cx="3781425" cy="2476500"/>
            <wp:effectExtent l="0" t="0" r="9525" b="0"/>
            <wp:wrapNone/>
            <wp:docPr id="31" name="Shap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box 25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off x="0" y="0"/>
                      <a:ext cx="37814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56B5" w:rsidRDefault="004756B5" w:rsidP="00715B34">
      <w:pPr>
        <w:pStyle w:val="1"/>
        <w:spacing w:line="240" w:lineRule="auto"/>
        <w:ind w:firstLine="0"/>
        <w:jc w:val="center"/>
        <w:sectPr w:rsidR="004756B5">
          <w:pgSz w:w="11900" w:h="16840"/>
          <w:pgMar w:top="1119" w:right="780" w:bottom="1389" w:left="1660" w:header="0" w:footer="3" w:gutter="0"/>
          <w:cols w:space="720"/>
          <w:noEndnote/>
          <w:docGrid w:linePitch="360"/>
        </w:sectPr>
      </w:pPr>
    </w:p>
    <w:p w:rsidR="00715B34" w:rsidRDefault="00715B34" w:rsidP="00715B34">
      <w:pPr>
        <w:spacing w:before="119" w:after="119" w:line="240" w:lineRule="exact"/>
        <w:rPr>
          <w:sz w:val="19"/>
          <w:szCs w:val="19"/>
        </w:rPr>
      </w:pPr>
    </w:p>
    <w:p w:rsidR="00715B34" w:rsidRDefault="00715B34" w:rsidP="00715B34">
      <w:pPr>
        <w:spacing w:line="1" w:lineRule="exact"/>
      </w:pPr>
    </w:p>
    <w:p w:rsidR="004756B5" w:rsidRDefault="004756B5" w:rsidP="00715B34">
      <w:pPr>
        <w:spacing w:line="1" w:lineRule="exact"/>
      </w:pPr>
    </w:p>
    <w:p w:rsidR="004756B5" w:rsidRDefault="004756B5" w:rsidP="00715B34">
      <w:pPr>
        <w:spacing w:line="1" w:lineRule="exact"/>
      </w:pPr>
    </w:p>
    <w:p w:rsidR="004756B5" w:rsidRDefault="004756B5" w:rsidP="004756B5">
      <w:pPr>
        <w:tabs>
          <w:tab w:val="left" w:pos="3630"/>
        </w:tabs>
        <w:spacing w:line="1" w:lineRule="exact"/>
      </w:pPr>
      <w:r>
        <w:tab/>
      </w:r>
    </w:p>
    <w:p w:rsidR="004756B5" w:rsidRDefault="004756B5" w:rsidP="00715B34">
      <w:pPr>
        <w:spacing w:line="1" w:lineRule="exact"/>
      </w:pPr>
    </w:p>
    <w:p w:rsidR="004756B5" w:rsidRDefault="004756B5" w:rsidP="00715B34">
      <w:pPr>
        <w:spacing w:line="1" w:lineRule="exact"/>
      </w:pPr>
    </w:p>
    <w:p w:rsidR="004756B5" w:rsidRDefault="004756B5" w:rsidP="00715B34">
      <w:pPr>
        <w:spacing w:line="1" w:lineRule="exact"/>
      </w:pPr>
    </w:p>
    <w:p w:rsidR="004756B5" w:rsidRDefault="004756B5" w:rsidP="00715B34">
      <w:pPr>
        <w:spacing w:line="1" w:lineRule="exact"/>
      </w:pPr>
    </w:p>
    <w:p w:rsidR="004756B5" w:rsidRDefault="004756B5" w:rsidP="00715B34">
      <w:pPr>
        <w:spacing w:line="1" w:lineRule="exact"/>
      </w:pPr>
    </w:p>
    <w:p w:rsidR="004756B5" w:rsidRDefault="004756B5" w:rsidP="004756B5">
      <w:pPr>
        <w:pStyle w:val="ae"/>
        <w:framePr w:w="1080" w:h="230" w:wrap="none" w:vAnchor="text" w:hAnchor="page" w:x="6076" w:y="1971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МБУК МЦБ</w:t>
      </w:r>
    </w:p>
    <w:p w:rsidR="004756B5" w:rsidRDefault="004756B5" w:rsidP="00715B34">
      <w:pPr>
        <w:spacing w:line="1" w:lineRule="exact"/>
      </w:pPr>
    </w:p>
    <w:p w:rsidR="00715B34" w:rsidRDefault="00715B34" w:rsidP="00715B34">
      <w:pPr>
        <w:spacing w:line="1" w:lineRule="exact"/>
        <w:sectPr w:rsidR="00715B34">
          <w:type w:val="continuous"/>
          <w:pgSz w:w="11900" w:h="16840"/>
          <w:pgMar w:top="1134" w:right="852" w:bottom="1192" w:left="1823" w:header="0" w:footer="3" w:gutter="0"/>
          <w:cols w:space="720"/>
          <w:noEndnote/>
          <w:docGrid w:linePitch="360"/>
        </w:sectPr>
      </w:pPr>
    </w:p>
    <w:p w:rsidR="00715B34" w:rsidRDefault="00715B34" w:rsidP="00342E89">
      <w:pPr>
        <w:pStyle w:val="32"/>
        <w:keepNext/>
        <w:keepLines/>
        <w:numPr>
          <w:ilvl w:val="0"/>
          <w:numId w:val="23"/>
        </w:numPr>
        <w:tabs>
          <w:tab w:val="left" w:pos="447"/>
        </w:tabs>
        <w:spacing w:after="640"/>
      </w:pPr>
      <w:bookmarkStart w:id="169" w:name="bookmark202"/>
      <w:bookmarkStart w:id="170" w:name="bookmark200"/>
      <w:bookmarkStart w:id="171" w:name="bookmark201"/>
      <w:bookmarkStart w:id="172" w:name="bookmark203"/>
      <w:bookmarkStart w:id="173" w:name="bookmark199"/>
      <w:bookmarkEnd w:id="169"/>
      <w:r>
        <w:rPr>
          <w:color w:val="000000"/>
        </w:rPr>
        <w:lastRenderedPageBreak/>
        <w:t>КРИТЕРИЙ I. ПОКАЗАТЕЛИ, ХАРАКТЕРИЗУЮЩИЕ ОТКРЫТОСТЬ И ДОСТУПНОСТЬ</w:t>
      </w:r>
      <w:r>
        <w:rPr>
          <w:color w:val="000000"/>
        </w:rPr>
        <w:br/>
        <w:t>ИНФОРМАЦИИ ОБ ОРГАНИЗАЦИИ КУЛЬТУРЫ.</w:t>
      </w:r>
      <w:bookmarkEnd w:id="170"/>
      <w:bookmarkEnd w:id="171"/>
      <w:bookmarkEnd w:id="172"/>
      <w:bookmarkEnd w:id="173"/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На стадии активного развития культуры, которую проходит сейчас наша страна, очень важно уделять особое внимание информированности населения о деятельности организаций культуры. Основами законодательства РФ о культуре (ст. 36.2) установлен принцип информационной открытости организаций культуры. В соответствии с ним организации, оказывающие государственные и муниципальные услуги в сфере культуры, обязаны обеспечивать открытость и доступность информации о своей деятельности.</w:t>
      </w:r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Информирование получателей услуг осуществляется в наглядной и доступной форме посредством размещения информационных материалов на официальных сайтах и информационных стендах.</w:t>
      </w:r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Данные формы информирования должны обеспечить открытые данные, содержащие информацию о деятельности организации.</w:t>
      </w:r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Критерий «Открытость и доступность</w:t>
      </w:r>
      <w:r w:rsidR="00E957D1">
        <w:rPr>
          <w:color w:val="000000"/>
          <w:sz w:val="24"/>
          <w:szCs w:val="24"/>
        </w:rPr>
        <w:t xml:space="preserve"> информации об </w:t>
      </w:r>
      <w:r>
        <w:rPr>
          <w:color w:val="000000"/>
          <w:sz w:val="24"/>
          <w:szCs w:val="24"/>
        </w:rPr>
        <w:t>организаций культуры» оценивается по таким показателям, как:</w:t>
      </w:r>
    </w:p>
    <w:p w:rsidR="00715B34" w:rsidRDefault="00715B34" w:rsidP="00715B34">
      <w:pPr>
        <w:pStyle w:val="1"/>
        <w:ind w:firstLine="1020"/>
        <w:jc w:val="both"/>
      </w:pPr>
      <w:r>
        <w:rPr>
          <w:color w:val="000000"/>
          <w:sz w:val="24"/>
          <w:szCs w:val="24"/>
        </w:rPr>
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 на информационных стендах в помещении организации, на официальном сайте организации в информационно</w:t>
      </w:r>
      <w:r>
        <w:rPr>
          <w:color w:val="000000"/>
          <w:sz w:val="24"/>
          <w:szCs w:val="24"/>
        </w:rPr>
        <w:softHyphen/>
        <w:t>телекоммуникационной сети «Интернет».</w:t>
      </w:r>
    </w:p>
    <w:p w:rsidR="00715B34" w:rsidRDefault="00715B34" w:rsidP="00715B34">
      <w:pPr>
        <w:pStyle w:val="1"/>
        <w:ind w:firstLine="800"/>
        <w:jc w:val="both"/>
      </w:pPr>
      <w:r>
        <w:rPr>
          <w:color w:val="27136A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</w:r>
    </w:p>
    <w:p w:rsidR="00715B34" w:rsidRDefault="00715B34" w:rsidP="00342E89">
      <w:pPr>
        <w:pStyle w:val="1"/>
        <w:numPr>
          <w:ilvl w:val="0"/>
          <w:numId w:val="24"/>
        </w:numPr>
        <w:tabs>
          <w:tab w:val="left" w:pos="922"/>
        </w:tabs>
        <w:ind w:firstLine="720"/>
        <w:jc w:val="both"/>
      </w:pPr>
      <w:bookmarkStart w:id="174" w:name="bookmark204"/>
      <w:bookmarkEnd w:id="174"/>
      <w:r>
        <w:rPr>
          <w:color w:val="000000"/>
          <w:sz w:val="24"/>
          <w:szCs w:val="24"/>
        </w:rPr>
        <w:t>телефона;</w:t>
      </w:r>
    </w:p>
    <w:p w:rsidR="00715B34" w:rsidRDefault="00715B34" w:rsidP="00342E89">
      <w:pPr>
        <w:pStyle w:val="1"/>
        <w:numPr>
          <w:ilvl w:val="0"/>
          <w:numId w:val="24"/>
        </w:numPr>
        <w:tabs>
          <w:tab w:val="left" w:pos="922"/>
        </w:tabs>
        <w:ind w:firstLine="720"/>
        <w:jc w:val="both"/>
      </w:pPr>
      <w:bookmarkStart w:id="175" w:name="bookmark205"/>
      <w:bookmarkEnd w:id="175"/>
      <w:r>
        <w:rPr>
          <w:color w:val="000000"/>
          <w:sz w:val="24"/>
          <w:szCs w:val="24"/>
        </w:rPr>
        <w:t>электронной почты;</w:t>
      </w:r>
    </w:p>
    <w:p w:rsidR="00715B34" w:rsidRDefault="00715B34" w:rsidP="00342E89">
      <w:pPr>
        <w:pStyle w:val="1"/>
        <w:numPr>
          <w:ilvl w:val="0"/>
          <w:numId w:val="24"/>
        </w:numPr>
        <w:tabs>
          <w:tab w:val="left" w:pos="1070"/>
        </w:tabs>
        <w:ind w:left="720" w:firstLine="0"/>
        <w:jc w:val="both"/>
      </w:pPr>
      <w:bookmarkStart w:id="176" w:name="bookmark206"/>
      <w:bookmarkEnd w:id="176"/>
      <w:r>
        <w:rPr>
          <w:color w:val="000000"/>
          <w:sz w:val="24"/>
          <w:szCs w:val="24"/>
        </w:rPr>
        <w:t>электронных сервисов (форма для подачи электронного обращения/ жалобы/предложения; раздел «Часто задаваемые вопросы»; получение консультации по оказываемым услугам и пр.);</w:t>
      </w:r>
    </w:p>
    <w:p w:rsidR="00715B34" w:rsidRDefault="00715B34" w:rsidP="00342E89">
      <w:pPr>
        <w:pStyle w:val="1"/>
        <w:numPr>
          <w:ilvl w:val="0"/>
          <w:numId w:val="24"/>
        </w:numPr>
        <w:tabs>
          <w:tab w:val="left" w:pos="922"/>
        </w:tabs>
        <w:spacing w:after="220"/>
        <w:ind w:left="720" w:firstLine="0"/>
        <w:jc w:val="both"/>
      </w:pPr>
      <w:bookmarkStart w:id="177" w:name="bookmark207"/>
      <w:bookmarkEnd w:id="177"/>
      <w:r>
        <w:rPr>
          <w:color w:val="000000"/>
          <w:sz w:val="24"/>
          <w:szCs w:val="24"/>
        </w:rPr>
        <w:t>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нее).</w:t>
      </w:r>
    </w:p>
    <w:p w:rsidR="00715B34" w:rsidRDefault="00715B34" w:rsidP="00715B34">
      <w:pPr>
        <w:pStyle w:val="1"/>
        <w:spacing w:after="220"/>
        <w:ind w:firstLine="800"/>
        <w:jc w:val="both"/>
      </w:pPr>
      <w:r>
        <w:rPr>
          <w:color w:val="27136A"/>
          <w:sz w:val="24"/>
          <w:szCs w:val="24"/>
        </w:rPr>
        <w:lastRenderedPageBreak/>
        <w:t xml:space="preserve">- </w:t>
      </w:r>
      <w:r>
        <w:rPr>
          <w:color w:val="000000"/>
          <w:sz w:val="24"/>
          <w:szCs w:val="24"/>
        </w:rPr>
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«Интернет» (в % от общего числа опрошенных получателей услуг).</w:t>
      </w:r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Источником информации для определения полноты, актуальности информации об организациях культуры, размещаемой на информационных стендах и официальном сайте, а также наличия и функционирования дистанционных способов обратной связи с получателями услуг являются результаты мониторинга стендов внутри помещений организации культуры и официального сайта организации, которые проводились специалистом ООО «Валькнут».</w:t>
      </w:r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 xml:space="preserve">Доля получателей услуг, удовлетворённых открытостью, полнотой и доступностью информации о деятельности организаций культуры, принимающих участие в НОК УОУ ОК, наличием и функционированием дистанционных способов обратной связи с получателями услуг определялась путем анкетирования респондентов (потребителей услуг организации 14 лет и старше и родителей (законных представителей) получателей услуг 13 лет и младше) на интернет-портале организации-оператора - ООО «Валькнут» </w:t>
      </w:r>
      <w:hyperlink r:id="rId35" w:history="1">
        <w:r>
          <w:rPr>
            <w:color w:val="000000"/>
            <w:sz w:val="24"/>
            <w:szCs w:val="24"/>
            <w:u w:val="single"/>
          </w:rPr>
          <w:t>(</w:t>
        </w:r>
        <w:r>
          <w:rPr>
            <w:color w:val="0070C0"/>
            <w:sz w:val="24"/>
            <w:szCs w:val="24"/>
            <w:u w:val="single"/>
          </w:rPr>
          <w:t>otsenka-</w:t>
        </w:r>
      </w:hyperlink>
      <w:r>
        <w:rPr>
          <w:color w:val="0070C0"/>
          <w:sz w:val="24"/>
          <w:szCs w:val="24"/>
          <w:u w:val="single"/>
        </w:rPr>
        <w:t xml:space="preserve"> kachestva.ru</w:t>
      </w:r>
      <w:hyperlink r:id="rId36" w:history="1">
        <w:r>
          <w:rPr>
            <w:color w:val="000000"/>
            <w:sz w:val="24"/>
            <w:szCs w:val="24"/>
            <w:u w:val="single"/>
          </w:rPr>
          <w:t>)</w:t>
        </w:r>
      </w:hyperlink>
      <w:r>
        <w:rPr>
          <w:color w:val="000000"/>
          <w:sz w:val="24"/>
          <w:szCs w:val="24"/>
        </w:rPr>
        <w:t>.</w:t>
      </w:r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Единицей измерения каждого из показателей являются баллы от 0 до 100, т.е. в целом максимально возможный балл за информационную открытость (доступность) деятельности организации составляет 100 баллов, что составляет 100%.</w:t>
      </w:r>
    </w:p>
    <w:p w:rsidR="00715B34" w:rsidRDefault="00715B34" w:rsidP="00715B34">
      <w:pPr>
        <w:pStyle w:val="1"/>
        <w:spacing w:after="220"/>
        <w:ind w:firstLine="720"/>
        <w:jc w:val="both"/>
        <w:sectPr w:rsidR="00715B34">
          <w:pgSz w:w="11900" w:h="16840"/>
          <w:pgMar w:top="1105" w:right="818" w:bottom="1788" w:left="1664" w:header="0" w:footer="3" w:gutter="0"/>
          <w:cols w:space="720"/>
          <w:noEndnote/>
          <w:docGrid w:linePitch="360"/>
        </w:sectPr>
      </w:pPr>
      <w:r>
        <w:rPr>
          <w:color w:val="000000"/>
          <w:sz w:val="24"/>
          <w:szCs w:val="24"/>
        </w:rPr>
        <w:t>Открытая информационная среда — это не только наличие требуемого для размещения на сайте, информационном стенде организации в соответствии с законодательством объема информации, но и её качество, её достоверность и формат предоставления. Поэтому в ходе мониторинга учитывалась не только полнота представленной информации, но и ее актуальность и достоверность.</w:t>
      </w:r>
    </w:p>
    <w:p w:rsidR="00715B34" w:rsidRDefault="00715B34" w:rsidP="00342E89">
      <w:pPr>
        <w:pStyle w:val="50"/>
        <w:numPr>
          <w:ilvl w:val="0"/>
          <w:numId w:val="25"/>
        </w:numPr>
        <w:tabs>
          <w:tab w:val="left" w:pos="826"/>
        </w:tabs>
        <w:spacing w:after="560" w:line="262" w:lineRule="auto"/>
      </w:pPr>
      <w:bookmarkStart w:id="178" w:name="bookmark209"/>
      <w:bookmarkStart w:id="179" w:name="bookmark208"/>
      <w:bookmarkEnd w:id="178"/>
      <w:r>
        <w:rPr>
          <w:color w:val="000000"/>
        </w:rPr>
        <w:lastRenderedPageBreak/>
        <w:t>КРИТЕРИЙ I ПОКАЗАТЕЛЬ 1. «СООТВЕТСТВИЕ ИНФОРМАЦИИ О ДЕЯТЕЛЬНОСТИ</w:t>
      </w:r>
      <w:r>
        <w:rPr>
          <w:color w:val="000000"/>
        </w:rPr>
        <w:br/>
        <w:t>ОРГАНИЗАЦИЙ КУЛЬТУРЫ, РАЗМЕЩЕННОЙ НА ОБЩЕДОСТУПНЫХ ИНФОРМАЦИОННЫХ</w:t>
      </w:r>
      <w:r>
        <w:rPr>
          <w:color w:val="000000"/>
        </w:rPr>
        <w:br/>
        <w:t>РЕСУРСАХ, ЕЕ СОДЕРЖАНИЮ И ПОРЯДКУ (ФОРМЕ), УСТАНОВЛЕННЫМ НОРМАТИВНЫМИ</w:t>
      </w:r>
      <w:r>
        <w:rPr>
          <w:color w:val="000000"/>
        </w:rPr>
        <w:br/>
        <w:t>ПРАВОВЫМИ АКТАМИ».</w:t>
      </w:r>
      <w:bookmarkEnd w:id="179"/>
    </w:p>
    <w:p w:rsidR="00715B34" w:rsidRDefault="00715B34" w:rsidP="00715B34">
      <w:pPr>
        <w:pStyle w:val="1"/>
        <w:spacing w:after="400"/>
        <w:ind w:firstLine="720"/>
        <w:jc w:val="both"/>
      </w:pPr>
      <w:r>
        <w:rPr>
          <w:color w:val="000000"/>
          <w:sz w:val="24"/>
          <w:szCs w:val="24"/>
        </w:rPr>
        <w:t xml:space="preserve">Источником информации для определения полноты, актуальности информации об </w:t>
      </w:r>
      <w:r w:rsidR="00E957D1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 xml:space="preserve">, размещаемой на официальном сайте, являются результаты мониторинга информационных стендов внутри помещений </w:t>
      </w:r>
      <w:r w:rsidR="00E957D1">
        <w:rPr>
          <w:color w:val="000000"/>
          <w:sz w:val="24"/>
          <w:szCs w:val="24"/>
        </w:rPr>
        <w:t>МБУК «МЦБ»</w:t>
      </w:r>
      <w:r>
        <w:rPr>
          <w:color w:val="000000"/>
          <w:sz w:val="24"/>
          <w:szCs w:val="24"/>
        </w:rPr>
        <w:t>, и официальных сайтов организаций, которые проводились специалистами ООО «Валькнут».</w:t>
      </w:r>
    </w:p>
    <w:p w:rsidR="00715B34" w:rsidRDefault="00715B34" w:rsidP="00715B34">
      <w:pPr>
        <w:pStyle w:val="1"/>
        <w:spacing w:after="400"/>
        <w:ind w:firstLine="720"/>
        <w:jc w:val="both"/>
      </w:pPr>
      <w:r>
        <w:rPr>
          <w:color w:val="000000"/>
          <w:sz w:val="24"/>
          <w:szCs w:val="24"/>
        </w:rPr>
        <w:t>В первую очередь изучалась официальная информация об организациях культуры, представленная на информационных стендах и сайтах организаций и ее соответствие установленным требованиям (Приказ Минкультуры России от 20 февраля 2015 г. № 277 «Об утверждении требований к содержанию и форме информации о деятельности организаций культуры, размещаемой на официальных сайтах организаций культуры, органов местного самоуправления, органов государственной власти субъектов Российской Федерации, уполномоченного федерального органа исполнительной власти в сети «Интернет»).</w:t>
      </w:r>
    </w:p>
    <w:p w:rsidR="00715B34" w:rsidRDefault="00715B34" w:rsidP="00715B34">
      <w:pPr>
        <w:pStyle w:val="1"/>
        <w:spacing w:after="400"/>
        <w:ind w:firstLine="720"/>
        <w:jc w:val="both"/>
      </w:pPr>
      <w:r>
        <w:rPr>
          <w:color w:val="000000"/>
          <w:sz w:val="24"/>
          <w:szCs w:val="24"/>
        </w:rPr>
        <w:t>Показатель представлен 2 индикаторами:</w:t>
      </w:r>
    </w:p>
    <w:p w:rsidR="00715B34" w:rsidRDefault="00715B34" w:rsidP="00715B34">
      <w:pPr>
        <w:pStyle w:val="1"/>
        <w:tabs>
          <w:tab w:val="left" w:pos="1431"/>
        </w:tabs>
        <w:ind w:firstLine="800"/>
        <w:jc w:val="both"/>
      </w:pPr>
      <w:r>
        <w:rPr>
          <w:color w:val="27136A"/>
          <w:sz w:val="24"/>
          <w:szCs w:val="24"/>
        </w:rPr>
        <w:t>:</w:t>
      </w:r>
      <w:r>
        <w:rPr>
          <w:color w:val="27136A"/>
          <w:sz w:val="24"/>
          <w:szCs w:val="24"/>
        </w:rPr>
        <w:tab/>
      </w:r>
      <w:r>
        <w:rPr>
          <w:color w:val="000000"/>
          <w:sz w:val="24"/>
          <w:szCs w:val="24"/>
        </w:rPr>
        <w:t>соответствие информации о деятельности организаций культуры,</w:t>
      </w:r>
    </w:p>
    <w:p w:rsidR="00715B34" w:rsidRDefault="00715B34" w:rsidP="00715B34">
      <w:pPr>
        <w:pStyle w:val="1"/>
        <w:ind w:firstLine="0"/>
        <w:jc w:val="both"/>
      </w:pPr>
      <w:r>
        <w:rPr>
          <w:color w:val="000000"/>
          <w:sz w:val="24"/>
          <w:szCs w:val="24"/>
        </w:rPr>
        <w:t>размещённой на информационных стендах в помещении организации, её содержанию и порядку (форме), установленным нормативными правовыми актами.</w:t>
      </w:r>
    </w:p>
    <w:p w:rsidR="00715B34" w:rsidRDefault="00715B34" w:rsidP="00715B34">
      <w:pPr>
        <w:pStyle w:val="1"/>
        <w:tabs>
          <w:tab w:val="left" w:pos="1431"/>
        </w:tabs>
        <w:ind w:firstLine="800"/>
        <w:jc w:val="both"/>
      </w:pPr>
      <w:r>
        <w:rPr>
          <w:color w:val="27136A"/>
          <w:sz w:val="24"/>
          <w:szCs w:val="24"/>
        </w:rPr>
        <w:t>-</w:t>
      </w:r>
      <w:r>
        <w:rPr>
          <w:color w:val="27136A"/>
          <w:sz w:val="24"/>
          <w:szCs w:val="24"/>
        </w:rPr>
        <w:tab/>
      </w:r>
      <w:r>
        <w:rPr>
          <w:color w:val="000000"/>
          <w:sz w:val="24"/>
          <w:szCs w:val="24"/>
        </w:rPr>
        <w:t>соответствие информации о деятельности организаций культуры,</w:t>
      </w:r>
    </w:p>
    <w:p w:rsidR="00715B34" w:rsidRDefault="00715B34" w:rsidP="00715B34">
      <w:pPr>
        <w:pStyle w:val="1"/>
        <w:spacing w:after="400"/>
        <w:ind w:firstLine="0"/>
        <w:jc w:val="both"/>
        <w:sectPr w:rsidR="00715B34">
          <w:pgSz w:w="11900" w:h="16840"/>
          <w:pgMar w:top="1105" w:right="822" w:bottom="1292" w:left="1669" w:header="0" w:footer="3" w:gutter="0"/>
          <w:cols w:space="720"/>
          <w:noEndnote/>
          <w:docGrid w:linePitch="360"/>
        </w:sectPr>
      </w:pPr>
      <w:r>
        <w:rPr>
          <w:color w:val="000000"/>
          <w:sz w:val="24"/>
          <w:szCs w:val="24"/>
        </w:rPr>
        <w:t>размещённой на официальном сайте организации, её содержанию и порядку (форме), установленным нормативными правовыми актами.</w:t>
      </w:r>
    </w:p>
    <w:p w:rsidR="00715B34" w:rsidRDefault="00715B34" w:rsidP="00342E89">
      <w:pPr>
        <w:pStyle w:val="50"/>
        <w:numPr>
          <w:ilvl w:val="0"/>
          <w:numId w:val="26"/>
        </w:numPr>
        <w:tabs>
          <w:tab w:val="left" w:pos="841"/>
        </w:tabs>
        <w:spacing w:after="480" w:line="262" w:lineRule="auto"/>
      </w:pPr>
      <w:bookmarkStart w:id="180" w:name="bookmark211"/>
      <w:bookmarkStart w:id="181" w:name="bookmark210"/>
      <w:bookmarkEnd w:id="180"/>
      <w:r>
        <w:rPr>
          <w:color w:val="000000"/>
        </w:rPr>
        <w:lastRenderedPageBreak/>
        <w:t>ИНДИКАТОР 1: «СООТВЕТСТВИЕ ИНФОРМАЦИИ О ДЕЯТЕЛЬНОСТИ ОРГАНИЗАЦИЙ</w:t>
      </w:r>
      <w:r>
        <w:rPr>
          <w:color w:val="000000"/>
        </w:rPr>
        <w:br/>
        <w:t>КУЛЬТУРЫ, РАЗМЕЩЕННОЙ НА ИНФОРМАЦИОННЫХ СТЕНДАХ В ПОМЕЩЕНИИ</w:t>
      </w:r>
      <w:r>
        <w:rPr>
          <w:color w:val="000000"/>
        </w:rPr>
        <w:br/>
        <w:t>ОРГАНИЗАЦИИ, ЕЕ СОДЕРЖАНИЮ И ПОРЯДКУ (ФОРМЕ), УСТАНОВЛЕННЫМ</w:t>
      </w:r>
      <w:r>
        <w:rPr>
          <w:color w:val="000000"/>
        </w:rPr>
        <w:br/>
        <w:t>НОРМАТИВНЫМИ ПРАВОВЫМИ АКТАМИ».</w:t>
      </w:r>
      <w:bookmarkEnd w:id="181"/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Источником информации для определения полноты, актуальности информации об организации культуры, размещаемой на информационных стендах, являются результаты мониторинга стендов организаций культуры, которые проводились специалистами ООО «Валькнут».</w:t>
      </w:r>
    </w:p>
    <w:p w:rsidR="00715B34" w:rsidRDefault="00715B34" w:rsidP="00715B34">
      <w:pPr>
        <w:pStyle w:val="1"/>
        <w:ind w:firstLine="700"/>
      </w:pPr>
      <w:r>
        <w:rPr>
          <w:color w:val="000000"/>
          <w:sz w:val="24"/>
          <w:szCs w:val="24"/>
        </w:rPr>
        <w:t>В первую очередь оценивалось наличие обязательной информации: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72"/>
        </w:tabs>
        <w:spacing w:line="288" w:lineRule="auto"/>
        <w:ind w:firstLine="720"/>
        <w:jc w:val="both"/>
      </w:pPr>
      <w:bookmarkStart w:id="182" w:name="bookmark212"/>
      <w:bookmarkEnd w:id="182"/>
      <w:r>
        <w:rPr>
          <w:color w:val="000000"/>
          <w:sz w:val="24"/>
          <w:szCs w:val="24"/>
        </w:rPr>
        <w:t>официальное наименование организаций культуры, контактная информация организаций культуры;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56"/>
        </w:tabs>
        <w:spacing w:line="240" w:lineRule="auto"/>
        <w:ind w:firstLine="700"/>
        <w:jc w:val="both"/>
      </w:pPr>
      <w:bookmarkStart w:id="183" w:name="bookmark213"/>
      <w:bookmarkEnd w:id="183"/>
      <w:r>
        <w:rPr>
          <w:color w:val="000000"/>
          <w:sz w:val="24"/>
          <w:szCs w:val="24"/>
        </w:rPr>
        <w:t>информация о графике приема посетителей руководителем организации;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76"/>
        </w:tabs>
        <w:spacing w:line="240" w:lineRule="auto"/>
        <w:ind w:firstLine="720"/>
        <w:jc w:val="both"/>
      </w:pPr>
      <w:bookmarkStart w:id="184" w:name="bookmark214"/>
      <w:bookmarkEnd w:id="184"/>
      <w:r>
        <w:rPr>
          <w:color w:val="000000"/>
          <w:sz w:val="24"/>
          <w:szCs w:val="24"/>
        </w:rPr>
        <w:t>устав организации;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76"/>
        </w:tabs>
        <w:spacing w:line="288" w:lineRule="auto"/>
        <w:ind w:firstLine="720"/>
        <w:jc w:val="both"/>
      </w:pPr>
      <w:bookmarkStart w:id="185" w:name="bookmark215"/>
      <w:bookmarkEnd w:id="185"/>
      <w:r>
        <w:rPr>
          <w:color w:val="000000"/>
          <w:sz w:val="24"/>
          <w:szCs w:val="24"/>
        </w:rPr>
        <w:t>информация о руководящем составе организации руководителе, заместителях руководителя (ФИО, контактные данные);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76"/>
        </w:tabs>
        <w:spacing w:line="240" w:lineRule="auto"/>
        <w:ind w:firstLine="720"/>
        <w:jc w:val="both"/>
      </w:pPr>
      <w:bookmarkStart w:id="186" w:name="bookmark216"/>
      <w:bookmarkEnd w:id="186"/>
      <w:r>
        <w:rPr>
          <w:color w:val="000000"/>
          <w:sz w:val="24"/>
          <w:szCs w:val="24"/>
        </w:rPr>
        <w:t>правила и форма заявления о приеме в клубные формирования;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81"/>
        </w:tabs>
        <w:spacing w:line="288" w:lineRule="auto"/>
        <w:ind w:firstLine="720"/>
        <w:jc w:val="both"/>
      </w:pPr>
      <w:bookmarkStart w:id="187" w:name="bookmark217"/>
      <w:bookmarkEnd w:id="187"/>
      <w:r>
        <w:rPr>
          <w:color w:val="000000"/>
          <w:sz w:val="24"/>
          <w:szCs w:val="24"/>
        </w:rPr>
        <w:t>порядок оказания платных услуг в организациях культуры, наличие документа, утверждающего стоимость предоставления услуг;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76"/>
        </w:tabs>
        <w:spacing w:line="310" w:lineRule="auto"/>
        <w:ind w:firstLine="720"/>
        <w:jc w:val="both"/>
      </w:pPr>
      <w:bookmarkStart w:id="188" w:name="bookmark218"/>
      <w:bookmarkEnd w:id="188"/>
      <w:r>
        <w:rPr>
          <w:color w:val="000000"/>
          <w:sz w:val="24"/>
          <w:szCs w:val="24"/>
        </w:rPr>
        <w:t>локальные нормативные акты: правила внутреннего распорядка участников и родителей участников клубных формирований; посетителей культурно-массовых мероприятий;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76"/>
        </w:tabs>
        <w:spacing w:line="288" w:lineRule="auto"/>
        <w:ind w:firstLine="720"/>
        <w:jc w:val="both"/>
      </w:pPr>
      <w:bookmarkStart w:id="189" w:name="bookmark219"/>
      <w:bookmarkEnd w:id="189"/>
      <w:r>
        <w:rPr>
          <w:color w:val="000000"/>
          <w:sz w:val="24"/>
          <w:szCs w:val="24"/>
        </w:rPr>
        <w:t>информация о перечне руководителей клубных формирований (ФИО, контактные данные);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76"/>
        </w:tabs>
        <w:spacing w:line="240" w:lineRule="auto"/>
        <w:ind w:firstLine="720"/>
        <w:jc w:val="both"/>
      </w:pPr>
      <w:bookmarkStart w:id="190" w:name="bookmark220"/>
      <w:bookmarkEnd w:id="190"/>
      <w:r>
        <w:rPr>
          <w:color w:val="000000"/>
          <w:sz w:val="24"/>
          <w:szCs w:val="24"/>
        </w:rPr>
        <w:t>расписание занятий клубных формирований;</w:t>
      </w:r>
    </w:p>
    <w:p w:rsidR="00715B34" w:rsidRDefault="00715B34" w:rsidP="00342E89">
      <w:pPr>
        <w:pStyle w:val="1"/>
        <w:numPr>
          <w:ilvl w:val="0"/>
          <w:numId w:val="27"/>
        </w:numPr>
        <w:tabs>
          <w:tab w:val="left" w:pos="1056"/>
        </w:tabs>
        <w:spacing w:after="520" w:line="240" w:lineRule="auto"/>
        <w:ind w:firstLine="700"/>
        <w:jc w:val="both"/>
      </w:pPr>
      <w:bookmarkStart w:id="191" w:name="bookmark221"/>
      <w:bookmarkEnd w:id="191"/>
      <w:r>
        <w:rPr>
          <w:color w:val="000000"/>
          <w:sz w:val="24"/>
          <w:szCs w:val="24"/>
        </w:rPr>
        <w:t>афиша на предстоящие культурно-массовые мероприятия</w:t>
      </w:r>
    </w:p>
    <w:p w:rsidR="00715B34" w:rsidRDefault="00715B34" w:rsidP="00715B34">
      <w:pPr>
        <w:pStyle w:val="1"/>
        <w:spacing w:after="220"/>
        <w:ind w:firstLine="700"/>
        <w:jc w:val="both"/>
      </w:pPr>
      <w:r>
        <w:rPr>
          <w:color w:val="000000"/>
          <w:sz w:val="24"/>
          <w:szCs w:val="24"/>
        </w:rPr>
        <w:t>Единицей измерения каждого из показателей являются баллы.</w:t>
      </w:r>
    </w:p>
    <w:p w:rsidR="00715B34" w:rsidRDefault="00715B34" w:rsidP="00715B34">
      <w:pPr>
        <w:pStyle w:val="1"/>
        <w:spacing w:after="220"/>
        <w:ind w:firstLine="700"/>
        <w:jc w:val="both"/>
      </w:pPr>
      <w:r>
        <w:rPr>
          <w:color w:val="000000"/>
          <w:sz w:val="24"/>
          <w:szCs w:val="24"/>
        </w:rPr>
        <w:t>Максимальное значение индикатора равно 100 баллам.</w:t>
      </w:r>
    </w:p>
    <w:p w:rsidR="00715B34" w:rsidRDefault="00715B34" w:rsidP="00715B34">
      <w:pPr>
        <w:pStyle w:val="1"/>
        <w:spacing w:after="220"/>
        <w:ind w:firstLine="700"/>
        <w:jc w:val="both"/>
      </w:pPr>
      <w:r>
        <w:rPr>
          <w:color w:val="000000"/>
          <w:sz w:val="24"/>
          <w:szCs w:val="24"/>
        </w:rPr>
        <w:t>Метод оценки - наблюдение.</w:t>
      </w:r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Анализ данных, полученных в ходе мониторинга информационных стендов, расположенных в помещениях организаций культуры по данному индикатору, показал, что все необходимые документы этого индикатора размещены для открытого доступа.</w:t>
      </w:r>
    </w:p>
    <w:p w:rsidR="00715B34" w:rsidRDefault="00715B34" w:rsidP="00715B34">
      <w:pPr>
        <w:pStyle w:val="1"/>
        <w:spacing w:after="220"/>
        <w:ind w:firstLine="720"/>
        <w:jc w:val="both"/>
      </w:pPr>
      <w:r>
        <w:rPr>
          <w:color w:val="000000"/>
          <w:sz w:val="24"/>
          <w:szCs w:val="24"/>
        </w:rPr>
        <w:t>Средний результат 100 баллов из 100 возможных.</w:t>
      </w:r>
    </w:p>
    <w:p w:rsidR="00715B34" w:rsidRDefault="00715B34" w:rsidP="00715B34">
      <w:pPr>
        <w:pStyle w:val="1"/>
        <w:ind w:firstLine="720"/>
        <w:jc w:val="both"/>
      </w:pPr>
      <w:r>
        <w:rPr>
          <w:color w:val="000000"/>
          <w:sz w:val="24"/>
          <w:szCs w:val="24"/>
        </w:rPr>
        <w:lastRenderedPageBreak/>
        <w:t>Результаты мониторинга индикатора «Соответствие информации о деятельности организаций культуры, размещённой на информационных стендах в помещении организации, её содержанию и порядку (форме), установленным нормативными правовыми актами» сайтов организаций представлены в таблице 3.</w:t>
      </w:r>
    </w:p>
    <w:p w:rsidR="00F32E71" w:rsidRDefault="00F32E71" w:rsidP="00F32E71">
      <w:pPr>
        <w:pStyle w:val="1"/>
        <w:spacing w:after="140" w:line="240" w:lineRule="auto"/>
        <w:ind w:firstLine="720"/>
        <w:jc w:val="both"/>
      </w:pPr>
      <w:r>
        <w:rPr>
          <w:color w:val="000000"/>
          <w:sz w:val="24"/>
          <w:szCs w:val="24"/>
        </w:rPr>
        <w:t>Распределение участников НОК УОУ ОК по муниципальным образованиям</w:t>
      </w:r>
    </w:p>
    <w:p w:rsidR="00927381" w:rsidRDefault="00F32E71" w:rsidP="00F32E71">
      <w:pPr>
        <w:pStyle w:val="1"/>
        <w:spacing w:after="360" w:line="240" w:lineRule="auto"/>
        <w:ind w:firstLine="0"/>
      </w:pPr>
      <w:r>
        <w:rPr>
          <w:color w:val="000000"/>
          <w:sz w:val="24"/>
          <w:szCs w:val="24"/>
        </w:rPr>
        <w:t>Орловской области отражено на диаграмме (рисунок 1).</w:t>
      </w:r>
    </w:p>
    <w:p w:rsidR="00927381" w:rsidRPr="00927381" w:rsidRDefault="00927381" w:rsidP="00927381"/>
    <w:p w:rsidR="00927381" w:rsidRPr="00927381" w:rsidRDefault="00927381" w:rsidP="00927381"/>
    <w:p w:rsidR="00927381" w:rsidRPr="00927381" w:rsidRDefault="00927381" w:rsidP="00927381"/>
    <w:p w:rsidR="00927381" w:rsidRPr="00927381" w:rsidRDefault="00927381" w:rsidP="00927381"/>
    <w:p w:rsidR="00927381" w:rsidRPr="00927381" w:rsidRDefault="00927381" w:rsidP="00927381"/>
    <w:p w:rsidR="00927381" w:rsidRPr="00927381" w:rsidRDefault="00927381" w:rsidP="00927381"/>
    <w:p w:rsidR="00927381" w:rsidRDefault="00927381" w:rsidP="00927381"/>
    <w:p w:rsidR="00927381" w:rsidRDefault="00927381" w:rsidP="00927381">
      <w:pPr>
        <w:tabs>
          <w:tab w:val="left" w:pos="1305"/>
        </w:tabs>
      </w:pPr>
      <w:r>
        <w:tab/>
      </w:r>
    </w:p>
    <w:p w:rsidR="003E146E" w:rsidRDefault="003E146E" w:rsidP="008402DB">
      <w:bookmarkStart w:id="192" w:name="_GoBack"/>
      <w:bookmarkEnd w:id="192"/>
    </w:p>
    <w:sectPr w:rsidR="003E1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569" w:rsidRDefault="00517569" w:rsidP="00F32E71">
      <w:pPr>
        <w:spacing w:after="0" w:line="240" w:lineRule="auto"/>
      </w:pPr>
      <w:r>
        <w:separator/>
      </w:r>
    </w:p>
  </w:endnote>
  <w:endnote w:type="continuationSeparator" w:id="0">
    <w:p w:rsidR="00517569" w:rsidRDefault="00517569" w:rsidP="00F32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34" w:rsidRDefault="00715B34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FF3B62A" wp14:editId="33A02F51">
              <wp:simplePos x="0" y="0"/>
              <wp:positionH relativeFrom="page">
                <wp:posOffset>5433695</wp:posOffset>
              </wp:positionH>
              <wp:positionV relativeFrom="page">
                <wp:posOffset>10045065</wp:posOffset>
              </wp:positionV>
              <wp:extent cx="1408430" cy="8826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843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15B34" w:rsidRDefault="00715B34">
                          <w:pPr>
                            <w:pStyle w:val="22"/>
                            <w:pBdr>
                              <w:top w:val="single" w:sz="0" w:space="0" w:color="0071C1"/>
                              <w:left w:val="single" w:sz="0" w:space="0" w:color="0071C1"/>
                              <w:bottom w:val="single" w:sz="0" w:space="0" w:color="0071C1"/>
                              <w:right w:val="single" w:sz="0" w:space="0" w:color="0071C1"/>
                            </w:pBdr>
                            <w:shd w:val="clear" w:color="auto" w:fill="0071C1"/>
                            <w:tabs>
                              <w:tab w:val="right" w:pos="2218"/>
                            </w:tabs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  <w:szCs w:val="22"/>
                            </w:rPr>
                            <w:t>ООО «ВАЛЬКНУТ»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  <w:szCs w:val="22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AE5D73">
                            <w:rPr>
                              <w:rFonts w:ascii="Calibri" w:eastAsia="Calibri" w:hAnsi="Calibri" w:cs="Calibri"/>
                              <w:noProof/>
                              <w:color w:val="FFFFFF"/>
                              <w:sz w:val="22"/>
                              <w:szCs w:val="22"/>
                            </w:rPr>
                            <w:t>16</w:t>
                          </w:r>
                          <w:r>
                            <w:rPr>
                              <w:rFonts w:ascii="Calibri" w:eastAsia="Calibri" w:hAnsi="Calibri" w:cs="Calibri"/>
                              <w:color w:val="FFFFFF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F3B62A" id="_x0000_t202" coordsize="21600,21600" o:spt="202" path="m,l,21600r21600,l21600,xe">
              <v:stroke joinstyle="miter"/>
              <v:path gradientshapeok="t" o:connecttype="rect"/>
            </v:shapetype>
            <v:shape id="Shape 9" o:spid="_x0000_s1030" type="#_x0000_t202" style="position:absolute;margin-left:427.85pt;margin-top:790.95pt;width:110.9pt;height:6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" filled="f" stroked="f">
              <v:textbox style="mso-fit-shape-to-text:t" inset="0,0,0,0">
                <w:txbxContent>
                  <w:p w:rsidR="00715B34" w:rsidRDefault="00715B34">
                    <w:pPr>
                      <w:pStyle w:val="22"/>
                      <w:pBdr>
                        <w:top w:val="single" w:sz="0" w:space="0" w:color="0071C1"/>
                        <w:left w:val="single" w:sz="0" w:space="0" w:color="0071C1"/>
                        <w:bottom w:val="single" w:sz="0" w:space="0" w:color="0071C1"/>
                        <w:right w:val="single" w:sz="0" w:space="0" w:color="0071C1"/>
                      </w:pBdr>
                      <w:shd w:val="clear" w:color="auto" w:fill="0071C1"/>
                      <w:tabs>
                        <w:tab w:val="right" w:pos="2218"/>
                      </w:tabs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  <w:szCs w:val="22"/>
                      </w:rPr>
                      <w:t>ООО «ВАЛЬКНУТ»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  <w:szCs w:val="22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AE5D73">
                      <w:rPr>
                        <w:rFonts w:ascii="Calibri" w:eastAsia="Calibri" w:hAnsi="Calibri" w:cs="Calibri"/>
                        <w:noProof/>
                        <w:color w:val="FFFFFF"/>
                        <w:sz w:val="22"/>
                        <w:szCs w:val="22"/>
                      </w:rPr>
                      <w:t>16</w:t>
                    </w:r>
                    <w:r>
                      <w:rPr>
                        <w:rFonts w:ascii="Calibri" w:eastAsia="Calibri" w:hAnsi="Calibri" w:cs="Calibri"/>
                        <w:color w:val="FFFFFF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34" w:rsidRDefault="00715B34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34" w:rsidRDefault="00715B34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FA25D8F" wp14:editId="32EC0BB2">
              <wp:simplePos x="0" y="0"/>
              <wp:positionH relativeFrom="page">
                <wp:posOffset>5433695</wp:posOffset>
              </wp:positionH>
              <wp:positionV relativeFrom="page">
                <wp:posOffset>10045065</wp:posOffset>
              </wp:positionV>
              <wp:extent cx="1408430" cy="8826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843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15B34" w:rsidRDefault="00715B34">
                          <w:pPr>
                            <w:pStyle w:val="22"/>
                            <w:pBdr>
                              <w:top w:val="single" w:sz="0" w:space="0" w:color="0071C1"/>
                              <w:left w:val="single" w:sz="0" w:space="0" w:color="0071C1"/>
                              <w:bottom w:val="single" w:sz="0" w:space="0" w:color="0071C1"/>
                              <w:right w:val="single" w:sz="0" w:space="0" w:color="0071C1"/>
                            </w:pBdr>
                            <w:shd w:val="clear" w:color="auto" w:fill="0071C1"/>
                            <w:tabs>
                              <w:tab w:val="right" w:pos="2218"/>
                            </w:tabs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  <w:szCs w:val="22"/>
                            </w:rPr>
                            <w:t>ООО «ВАЛЬКНУТ»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  <w:szCs w:val="22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AE5D73">
                            <w:rPr>
                              <w:rFonts w:ascii="Calibri" w:eastAsia="Calibri" w:hAnsi="Calibri" w:cs="Calibri"/>
                              <w:noProof/>
                              <w:color w:val="FFFFFF"/>
                              <w:sz w:val="22"/>
                              <w:szCs w:val="22"/>
                            </w:rPr>
                            <w:t>20</w:t>
                          </w:r>
                          <w:r>
                            <w:rPr>
                              <w:rFonts w:ascii="Calibri" w:eastAsia="Calibri" w:hAnsi="Calibri" w:cs="Calibri"/>
                              <w:color w:val="FFFFFF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A25D8F" id="_x0000_t202" coordsize="21600,21600" o:spt="202" path="m,l,21600r21600,l21600,xe">
              <v:stroke joinstyle="miter"/>
              <v:path gradientshapeok="t" o:connecttype="rect"/>
            </v:shapetype>
            <v:shape id="Shape 21" o:spid="_x0000_s1031" type="#_x0000_t202" style="position:absolute;margin-left:427.85pt;margin-top:790.95pt;width:110.9pt;height:6.9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" filled="f" stroked="f">
              <v:textbox style="mso-fit-shape-to-text:t" inset="0,0,0,0">
                <w:txbxContent>
                  <w:p w:rsidR="00715B34" w:rsidRDefault="00715B34">
                    <w:pPr>
                      <w:pStyle w:val="22"/>
                      <w:pBdr>
                        <w:top w:val="single" w:sz="0" w:space="0" w:color="0071C1"/>
                        <w:left w:val="single" w:sz="0" w:space="0" w:color="0071C1"/>
                        <w:bottom w:val="single" w:sz="0" w:space="0" w:color="0071C1"/>
                        <w:right w:val="single" w:sz="0" w:space="0" w:color="0071C1"/>
                      </w:pBdr>
                      <w:shd w:val="clear" w:color="auto" w:fill="0071C1"/>
                      <w:tabs>
                        <w:tab w:val="right" w:pos="2218"/>
                      </w:tabs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  <w:szCs w:val="22"/>
                      </w:rPr>
                      <w:t>ООО «ВАЛЬКНУТ»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  <w:szCs w:val="22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AE5D73">
                      <w:rPr>
                        <w:rFonts w:ascii="Calibri" w:eastAsia="Calibri" w:hAnsi="Calibri" w:cs="Calibri"/>
                        <w:noProof/>
                        <w:color w:val="FFFFFF"/>
                        <w:sz w:val="22"/>
                        <w:szCs w:val="22"/>
                      </w:rPr>
                      <w:t>20</w:t>
                    </w:r>
                    <w:r>
                      <w:rPr>
                        <w:rFonts w:ascii="Calibri" w:eastAsia="Calibri" w:hAnsi="Calibri" w:cs="Calibri"/>
                        <w:color w:val="FFFFFF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34" w:rsidRDefault="00715B34">
    <w:pPr>
      <w:spacing w:line="1" w:lineRule="exac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34" w:rsidRDefault="00715B34">
    <w:pPr>
      <w:spacing w:line="1" w:lineRule="exac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34" w:rsidRDefault="00715B34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3AE24B05" wp14:editId="1664E120">
              <wp:simplePos x="0" y="0"/>
              <wp:positionH relativeFrom="page">
                <wp:posOffset>5433695</wp:posOffset>
              </wp:positionH>
              <wp:positionV relativeFrom="page">
                <wp:posOffset>10045065</wp:posOffset>
              </wp:positionV>
              <wp:extent cx="1408430" cy="88265"/>
              <wp:effectExtent l="0" t="0" r="0" b="0"/>
              <wp:wrapNone/>
              <wp:docPr id="45" name="Shape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843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15B34" w:rsidRDefault="00715B34">
                          <w:pPr>
                            <w:pStyle w:val="22"/>
                            <w:pBdr>
                              <w:top w:val="single" w:sz="0" w:space="0" w:color="0071C1"/>
                              <w:left w:val="single" w:sz="0" w:space="0" w:color="0071C1"/>
                              <w:bottom w:val="single" w:sz="0" w:space="0" w:color="0071C1"/>
                              <w:right w:val="single" w:sz="0" w:space="0" w:color="0071C1"/>
                            </w:pBdr>
                            <w:shd w:val="clear" w:color="auto" w:fill="0071C1"/>
                            <w:tabs>
                              <w:tab w:val="right" w:pos="2218"/>
                            </w:tabs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  <w:szCs w:val="22"/>
                            </w:rPr>
                            <w:t>ООО «ВАЛЬКНУТ»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  <w:szCs w:val="22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AE5D73">
                            <w:rPr>
                              <w:rFonts w:ascii="Calibri" w:eastAsia="Calibri" w:hAnsi="Calibri" w:cs="Calibri"/>
                              <w:noProof/>
                              <w:color w:val="FFFFFF"/>
                              <w:sz w:val="22"/>
                              <w:szCs w:val="22"/>
                            </w:rPr>
                            <w:t>68</w:t>
                          </w:r>
                          <w:r>
                            <w:rPr>
                              <w:rFonts w:ascii="Calibri" w:eastAsia="Calibri" w:hAnsi="Calibri" w:cs="Calibri"/>
                              <w:color w:val="FFFFFF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24B05" id="_x0000_t202" coordsize="21600,21600" o:spt="202" path="m,l,21600r21600,l21600,xe">
              <v:stroke joinstyle="miter"/>
              <v:path gradientshapeok="t" o:connecttype="rect"/>
            </v:shapetype>
            <v:shape id="Shape 45" o:spid="_x0000_s1032" type="#_x0000_t202" style="position:absolute;margin-left:427.85pt;margin-top:790.95pt;width:110.9pt;height:6.9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" filled="f" stroked="f">
              <v:textbox style="mso-fit-shape-to-text:t" inset="0,0,0,0">
                <w:txbxContent>
                  <w:p w:rsidR="00715B34" w:rsidRDefault="00715B34">
                    <w:pPr>
                      <w:pStyle w:val="22"/>
                      <w:pBdr>
                        <w:top w:val="single" w:sz="0" w:space="0" w:color="0071C1"/>
                        <w:left w:val="single" w:sz="0" w:space="0" w:color="0071C1"/>
                        <w:bottom w:val="single" w:sz="0" w:space="0" w:color="0071C1"/>
                        <w:right w:val="single" w:sz="0" w:space="0" w:color="0071C1"/>
                      </w:pBdr>
                      <w:shd w:val="clear" w:color="auto" w:fill="0071C1"/>
                      <w:tabs>
                        <w:tab w:val="right" w:pos="2218"/>
                      </w:tabs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  <w:szCs w:val="22"/>
                      </w:rPr>
                      <w:t>ООО «ВАЛЬКНУТ»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  <w:szCs w:val="22"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AE5D73">
                      <w:rPr>
                        <w:rFonts w:ascii="Calibri" w:eastAsia="Calibri" w:hAnsi="Calibri" w:cs="Calibri"/>
                        <w:noProof/>
                        <w:color w:val="FFFFFF"/>
                        <w:sz w:val="22"/>
                        <w:szCs w:val="22"/>
                      </w:rPr>
                      <w:t>68</w:t>
                    </w:r>
                    <w:r>
                      <w:rPr>
                        <w:rFonts w:ascii="Calibri" w:eastAsia="Calibri" w:hAnsi="Calibri" w:cs="Calibri"/>
                        <w:color w:val="FFFFFF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34" w:rsidRDefault="00715B34">
    <w:pPr>
      <w:spacing w:line="1" w:lineRule="exac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34" w:rsidRDefault="00715B34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569" w:rsidRDefault="00517569" w:rsidP="00F32E71">
      <w:pPr>
        <w:spacing w:after="0" w:line="240" w:lineRule="auto"/>
      </w:pPr>
      <w:r>
        <w:separator/>
      </w:r>
    </w:p>
  </w:footnote>
  <w:footnote w:type="continuationSeparator" w:id="0">
    <w:p w:rsidR="00517569" w:rsidRDefault="00517569" w:rsidP="00F32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51FA"/>
      </v:shape>
    </w:pict>
  </w:numPicBullet>
  <w:abstractNum w:abstractNumId="0" w15:restartNumberingAfterBreak="0">
    <w:nsid w:val="0D761CD4"/>
    <w:multiLevelType w:val="multilevel"/>
    <w:tmpl w:val="6A26C918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42362D"/>
    <w:multiLevelType w:val="multilevel"/>
    <w:tmpl w:val="54B86DA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3C33D2"/>
    <w:multiLevelType w:val="multilevel"/>
    <w:tmpl w:val="654EE84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F23EE8"/>
    <w:multiLevelType w:val="multilevel"/>
    <w:tmpl w:val="342E5302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737DC1"/>
    <w:multiLevelType w:val="multilevel"/>
    <w:tmpl w:val="3AE0F3CC"/>
    <w:lvl w:ilvl="0">
      <w:start w:val="1"/>
      <w:numFmt w:val="decimal"/>
      <w:lvlText w:val="1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A479D1"/>
    <w:multiLevelType w:val="multilevel"/>
    <w:tmpl w:val="56D20868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3E00523"/>
    <w:multiLevelType w:val="multilevel"/>
    <w:tmpl w:val="8A509EE0"/>
    <w:lvl w:ilvl="0">
      <w:start w:val="1"/>
      <w:numFmt w:val="decimal"/>
      <w:lvlText w:val="2.8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31473B"/>
    <w:multiLevelType w:val="multilevel"/>
    <w:tmpl w:val="B18E375A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ED5FC2"/>
    <w:multiLevelType w:val="multilevel"/>
    <w:tmpl w:val="CEC62F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0D34941"/>
    <w:multiLevelType w:val="multilevel"/>
    <w:tmpl w:val="F7787488"/>
    <w:lvl w:ilvl="0">
      <w:start w:val="1"/>
      <w:numFmt w:val="bullet"/>
      <w:lvlText w:val="✓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1841C5"/>
    <w:multiLevelType w:val="multilevel"/>
    <w:tmpl w:val="AC68842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A2A77DF"/>
    <w:multiLevelType w:val="multilevel"/>
    <w:tmpl w:val="EAC8A6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9B5CA2"/>
    <w:multiLevelType w:val="multilevel"/>
    <w:tmpl w:val="09487194"/>
    <w:lvl w:ilvl="0">
      <w:start w:val="1"/>
      <w:numFmt w:val="decimal"/>
      <w:lvlText w:val="2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AF96736"/>
    <w:multiLevelType w:val="multilevel"/>
    <w:tmpl w:val="8F9E267E"/>
    <w:lvl w:ilvl="0">
      <w:start w:val="1"/>
      <w:numFmt w:val="decimal"/>
      <w:lvlText w:val="2.4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414595A"/>
    <w:multiLevelType w:val="hybridMultilevel"/>
    <w:tmpl w:val="43AEBD9A"/>
    <w:lvl w:ilvl="0" w:tplc="041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5" w15:restartNumberingAfterBreak="0">
    <w:nsid w:val="5AE5549C"/>
    <w:multiLevelType w:val="hybridMultilevel"/>
    <w:tmpl w:val="3522D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5D1910"/>
    <w:multiLevelType w:val="multilevel"/>
    <w:tmpl w:val="524CB4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8206901"/>
    <w:multiLevelType w:val="multilevel"/>
    <w:tmpl w:val="1E4813C8"/>
    <w:lvl w:ilvl="0">
      <w:start w:val="3"/>
      <w:numFmt w:val="decimal"/>
      <w:lvlText w:val="2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A0D30C6"/>
    <w:multiLevelType w:val="multilevel"/>
    <w:tmpl w:val="9F3EA706"/>
    <w:lvl w:ilvl="0">
      <w:start w:val="1"/>
      <w:numFmt w:val="decimal"/>
      <w:lvlText w:val="1.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A0F0CD7"/>
    <w:multiLevelType w:val="multilevel"/>
    <w:tmpl w:val="671E6108"/>
    <w:lvl w:ilvl="0">
      <w:start w:val="1"/>
      <w:numFmt w:val="decimal"/>
      <w:lvlText w:val="1.3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D522B7D"/>
    <w:multiLevelType w:val="hybridMultilevel"/>
    <w:tmpl w:val="46A8E98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F94179"/>
    <w:multiLevelType w:val="multilevel"/>
    <w:tmpl w:val="0846AD7C"/>
    <w:lvl w:ilvl="0">
      <w:start w:val="1"/>
      <w:numFmt w:val="decimal"/>
      <w:lvlText w:val="1.5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F8E6E6B"/>
    <w:multiLevelType w:val="multilevel"/>
    <w:tmpl w:val="86305B2C"/>
    <w:lvl w:ilvl="0">
      <w:start w:val="1"/>
      <w:numFmt w:val="decimal"/>
      <w:lvlText w:val="2.4.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1CE4506"/>
    <w:multiLevelType w:val="multilevel"/>
    <w:tmpl w:val="64A804BC"/>
    <w:lvl w:ilvl="0">
      <w:start w:val="1"/>
      <w:numFmt w:val="decimal"/>
      <w:lvlText w:val="2.4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4344A35"/>
    <w:multiLevelType w:val="multilevel"/>
    <w:tmpl w:val="371A3D18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47572C9"/>
    <w:multiLevelType w:val="hybridMultilevel"/>
    <w:tmpl w:val="10C002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8410E3"/>
    <w:multiLevelType w:val="multilevel"/>
    <w:tmpl w:val="19FA0B9A"/>
    <w:lvl w:ilvl="0">
      <w:start w:val="1"/>
      <w:numFmt w:val="decimal"/>
      <w:lvlText w:val="2.4.1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6"/>
  </w:num>
  <w:num w:numId="3">
    <w:abstractNumId w:val="3"/>
  </w:num>
  <w:num w:numId="4">
    <w:abstractNumId w:val="18"/>
  </w:num>
  <w:num w:numId="5">
    <w:abstractNumId w:val="2"/>
  </w:num>
  <w:num w:numId="6">
    <w:abstractNumId w:val="5"/>
  </w:num>
  <w:num w:numId="7">
    <w:abstractNumId w:val="23"/>
  </w:num>
  <w:num w:numId="8">
    <w:abstractNumId w:val="22"/>
  </w:num>
  <w:num w:numId="9">
    <w:abstractNumId w:val="0"/>
  </w:num>
  <w:num w:numId="10">
    <w:abstractNumId w:val="7"/>
  </w:num>
  <w:num w:numId="11">
    <w:abstractNumId w:val="24"/>
  </w:num>
  <w:num w:numId="12">
    <w:abstractNumId w:val="6"/>
  </w:num>
  <w:num w:numId="13">
    <w:abstractNumId w:val="10"/>
  </w:num>
  <w:num w:numId="14">
    <w:abstractNumId w:val="4"/>
  </w:num>
  <w:num w:numId="15">
    <w:abstractNumId w:val="11"/>
  </w:num>
  <w:num w:numId="16">
    <w:abstractNumId w:val="19"/>
  </w:num>
  <w:num w:numId="17">
    <w:abstractNumId w:val="21"/>
  </w:num>
  <w:num w:numId="18">
    <w:abstractNumId w:val="12"/>
  </w:num>
  <w:num w:numId="19">
    <w:abstractNumId w:val="20"/>
  </w:num>
  <w:num w:numId="20">
    <w:abstractNumId w:val="14"/>
  </w:num>
  <w:num w:numId="21">
    <w:abstractNumId w:val="15"/>
  </w:num>
  <w:num w:numId="22">
    <w:abstractNumId w:val="25"/>
  </w:num>
  <w:num w:numId="23">
    <w:abstractNumId w:val="17"/>
  </w:num>
  <w:num w:numId="24">
    <w:abstractNumId w:val="8"/>
  </w:num>
  <w:num w:numId="25">
    <w:abstractNumId w:val="13"/>
  </w:num>
  <w:num w:numId="26">
    <w:abstractNumId w:val="26"/>
  </w:num>
  <w:num w:numId="27">
    <w:abstractNumId w:val="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DB"/>
    <w:rsid w:val="00023CEC"/>
    <w:rsid w:val="000479CC"/>
    <w:rsid w:val="00067B91"/>
    <w:rsid w:val="000A03C6"/>
    <w:rsid w:val="000C1386"/>
    <w:rsid w:val="001627B2"/>
    <w:rsid w:val="00244EEF"/>
    <w:rsid w:val="00342E89"/>
    <w:rsid w:val="00367E0F"/>
    <w:rsid w:val="003E146E"/>
    <w:rsid w:val="00402CDC"/>
    <w:rsid w:val="004756B5"/>
    <w:rsid w:val="00517569"/>
    <w:rsid w:val="006F1E18"/>
    <w:rsid w:val="006F42D2"/>
    <w:rsid w:val="00715B34"/>
    <w:rsid w:val="00825D95"/>
    <w:rsid w:val="008402DB"/>
    <w:rsid w:val="008E281F"/>
    <w:rsid w:val="00927381"/>
    <w:rsid w:val="00B3754A"/>
    <w:rsid w:val="00BF7D2B"/>
    <w:rsid w:val="00C7025C"/>
    <w:rsid w:val="00D832FB"/>
    <w:rsid w:val="00E158EF"/>
    <w:rsid w:val="00E4715C"/>
    <w:rsid w:val="00E957D1"/>
    <w:rsid w:val="00F32E71"/>
    <w:rsid w:val="00F42A3C"/>
    <w:rsid w:val="00FC214A"/>
    <w:rsid w:val="00FD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8B47B9-1C9D-4437-A945-726BC90B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402D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3">
    <w:name w:val="Оглавление_"/>
    <w:basedOn w:val="a0"/>
    <w:link w:val="a4"/>
    <w:rsid w:val="008402D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8402DB"/>
    <w:pPr>
      <w:widowControl w:val="0"/>
      <w:spacing w:after="80"/>
      <w:ind w:firstLine="2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4">
    <w:name w:val="Оглавление"/>
    <w:basedOn w:val="a"/>
    <w:link w:val="a3"/>
    <w:rsid w:val="008402DB"/>
    <w:pPr>
      <w:widowControl w:val="0"/>
      <w:spacing w:after="80" w:line="262" w:lineRule="auto"/>
      <w:ind w:firstLine="240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5">
    <w:name w:val="Hyperlink"/>
    <w:basedOn w:val="a0"/>
    <w:uiPriority w:val="99"/>
    <w:unhideWhenUsed/>
    <w:rsid w:val="008402DB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F32E71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Другое_"/>
    <w:basedOn w:val="a0"/>
    <w:link w:val="a7"/>
    <w:rsid w:val="00F32E71"/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rsid w:val="00F32E71"/>
    <w:rPr>
      <w:rFonts w:ascii="Times New Roman" w:eastAsia="Times New Roman" w:hAnsi="Times New Roman" w:cs="Times New Roman"/>
      <w:sz w:val="15"/>
      <w:szCs w:val="15"/>
    </w:rPr>
  </w:style>
  <w:style w:type="character" w:customStyle="1" w:styleId="5">
    <w:name w:val="Основной текст (5)_"/>
    <w:basedOn w:val="a0"/>
    <w:link w:val="50"/>
    <w:rsid w:val="00F32E71"/>
    <w:rPr>
      <w:rFonts w:ascii="Arial" w:eastAsia="Arial" w:hAnsi="Arial" w:cs="Arial"/>
      <w:b/>
      <w:bCs/>
      <w:sz w:val="20"/>
      <w:szCs w:val="20"/>
    </w:rPr>
  </w:style>
  <w:style w:type="character" w:customStyle="1" w:styleId="31">
    <w:name w:val="Заголовок №3_"/>
    <w:basedOn w:val="a0"/>
    <w:link w:val="32"/>
    <w:rsid w:val="00F32E71"/>
    <w:rPr>
      <w:rFonts w:ascii="Arial" w:eastAsia="Arial" w:hAnsi="Arial" w:cs="Arial"/>
      <w:b/>
      <w:bCs/>
      <w:sz w:val="20"/>
      <w:szCs w:val="20"/>
    </w:rPr>
  </w:style>
  <w:style w:type="character" w:customStyle="1" w:styleId="21">
    <w:name w:val="Колонтитул (2)_"/>
    <w:basedOn w:val="a0"/>
    <w:link w:val="22"/>
    <w:rsid w:val="00F32E71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_"/>
    <w:basedOn w:val="a0"/>
    <w:link w:val="1"/>
    <w:rsid w:val="00F32E71"/>
    <w:rPr>
      <w:rFonts w:ascii="Times New Roman" w:eastAsia="Times New Roman" w:hAnsi="Times New Roman" w:cs="Times New Roman"/>
    </w:rPr>
  </w:style>
  <w:style w:type="character" w:customStyle="1" w:styleId="23">
    <w:name w:val="Заголовок №2_"/>
    <w:basedOn w:val="a0"/>
    <w:link w:val="24"/>
    <w:rsid w:val="00F32E71"/>
    <w:rPr>
      <w:rFonts w:ascii="Times New Roman" w:eastAsia="Times New Roman" w:hAnsi="Times New Roman" w:cs="Times New Roman"/>
    </w:rPr>
  </w:style>
  <w:style w:type="character" w:customStyle="1" w:styleId="10">
    <w:name w:val="Заголовок №1_"/>
    <w:basedOn w:val="a0"/>
    <w:link w:val="11"/>
    <w:rsid w:val="00F32E71"/>
    <w:rPr>
      <w:rFonts w:ascii="Arial" w:eastAsia="Arial" w:hAnsi="Arial" w:cs="Arial"/>
      <w:b/>
      <w:bCs/>
    </w:rPr>
  </w:style>
  <w:style w:type="paragraph" w:customStyle="1" w:styleId="30">
    <w:name w:val="Основной текст (3)"/>
    <w:basedOn w:val="a"/>
    <w:link w:val="3"/>
    <w:rsid w:val="00F32E7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rsid w:val="00F32E71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F32E71"/>
    <w:pPr>
      <w:widowControl w:val="0"/>
      <w:spacing w:after="40" w:line="240" w:lineRule="auto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50">
    <w:name w:val="Основной текст (5)"/>
    <w:basedOn w:val="a"/>
    <w:link w:val="5"/>
    <w:rsid w:val="00F32E71"/>
    <w:pPr>
      <w:widowControl w:val="0"/>
      <w:spacing w:after="490" w:line="240" w:lineRule="auto"/>
      <w:jc w:val="center"/>
    </w:pPr>
    <w:rPr>
      <w:rFonts w:ascii="Arial" w:eastAsia="Arial" w:hAnsi="Arial" w:cs="Arial"/>
      <w:b/>
      <w:bCs/>
      <w:sz w:val="20"/>
      <w:szCs w:val="20"/>
    </w:rPr>
  </w:style>
  <w:style w:type="paragraph" w:customStyle="1" w:styleId="32">
    <w:name w:val="Заголовок №3"/>
    <w:basedOn w:val="a"/>
    <w:link w:val="31"/>
    <w:rsid w:val="00F32E71"/>
    <w:pPr>
      <w:widowControl w:val="0"/>
      <w:spacing w:after="650" w:line="262" w:lineRule="auto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22">
    <w:name w:val="Колонтитул (2)"/>
    <w:basedOn w:val="a"/>
    <w:link w:val="21"/>
    <w:rsid w:val="00F32E7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8"/>
    <w:rsid w:val="00F32E71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24">
    <w:name w:val="Заголовок №2"/>
    <w:basedOn w:val="a"/>
    <w:link w:val="23"/>
    <w:rsid w:val="00F32E71"/>
    <w:pPr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F32E71"/>
    <w:pPr>
      <w:widowControl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a9">
    <w:name w:val="header"/>
    <w:basedOn w:val="a"/>
    <w:link w:val="aa"/>
    <w:uiPriority w:val="99"/>
    <w:unhideWhenUsed/>
    <w:rsid w:val="00F3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2E71"/>
  </w:style>
  <w:style w:type="paragraph" w:styleId="ab">
    <w:name w:val="footer"/>
    <w:basedOn w:val="a"/>
    <w:link w:val="ac"/>
    <w:uiPriority w:val="99"/>
    <w:unhideWhenUsed/>
    <w:rsid w:val="00F3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2E71"/>
  </w:style>
  <w:style w:type="character" w:customStyle="1" w:styleId="ad">
    <w:name w:val="Подпись к картинке_"/>
    <w:basedOn w:val="a0"/>
    <w:link w:val="ae"/>
    <w:rsid w:val="00715B34"/>
    <w:rPr>
      <w:rFonts w:ascii="Arial" w:eastAsia="Arial" w:hAnsi="Arial" w:cs="Arial"/>
      <w:color w:val="5D4865"/>
      <w:sz w:val="16"/>
      <w:szCs w:val="16"/>
    </w:rPr>
  </w:style>
  <w:style w:type="character" w:customStyle="1" w:styleId="af">
    <w:name w:val="Подпись к таблице_"/>
    <w:basedOn w:val="a0"/>
    <w:link w:val="af0"/>
    <w:rsid w:val="00715B34"/>
    <w:rPr>
      <w:rFonts w:ascii="Arial" w:eastAsia="Arial" w:hAnsi="Arial" w:cs="Arial"/>
      <w:color w:val="5D4865"/>
      <w:sz w:val="16"/>
      <w:szCs w:val="16"/>
    </w:rPr>
  </w:style>
  <w:style w:type="character" w:customStyle="1" w:styleId="6">
    <w:name w:val="Основной текст (6)_"/>
    <w:basedOn w:val="a0"/>
    <w:link w:val="60"/>
    <w:rsid w:val="00715B34"/>
    <w:rPr>
      <w:rFonts w:ascii="Arial" w:eastAsia="Arial" w:hAnsi="Arial" w:cs="Arial"/>
      <w:color w:val="5D4865"/>
      <w:sz w:val="16"/>
      <w:szCs w:val="16"/>
    </w:rPr>
  </w:style>
  <w:style w:type="character" w:customStyle="1" w:styleId="9">
    <w:name w:val="Основной текст (9)_"/>
    <w:basedOn w:val="a0"/>
    <w:link w:val="90"/>
    <w:rsid w:val="00715B34"/>
    <w:rPr>
      <w:rFonts w:ascii="Times New Roman" w:eastAsia="Times New Roman" w:hAnsi="Times New Roman" w:cs="Times New Roman"/>
      <w:sz w:val="18"/>
      <w:szCs w:val="18"/>
    </w:rPr>
  </w:style>
  <w:style w:type="character" w:customStyle="1" w:styleId="100">
    <w:name w:val="Основной текст (10)_"/>
    <w:basedOn w:val="a0"/>
    <w:link w:val="101"/>
    <w:rsid w:val="00715B34"/>
    <w:rPr>
      <w:rFonts w:ascii="Calibri" w:eastAsia="Calibri" w:hAnsi="Calibri" w:cs="Calibri"/>
    </w:rPr>
  </w:style>
  <w:style w:type="character" w:customStyle="1" w:styleId="af1">
    <w:name w:val="Колонтитул_"/>
    <w:basedOn w:val="a0"/>
    <w:link w:val="af2"/>
    <w:rsid w:val="00715B34"/>
    <w:rPr>
      <w:rFonts w:ascii="Calibri" w:eastAsia="Calibri" w:hAnsi="Calibri" w:cs="Calibri"/>
    </w:rPr>
  </w:style>
  <w:style w:type="character" w:customStyle="1" w:styleId="110">
    <w:name w:val="Основной текст (11)_"/>
    <w:basedOn w:val="a0"/>
    <w:link w:val="111"/>
    <w:rsid w:val="00715B34"/>
    <w:rPr>
      <w:rFonts w:ascii="Times New Roman" w:eastAsia="Times New Roman" w:hAnsi="Times New Roman" w:cs="Times New Roman"/>
      <w:sz w:val="34"/>
      <w:szCs w:val="34"/>
    </w:rPr>
  </w:style>
  <w:style w:type="paragraph" w:customStyle="1" w:styleId="ae">
    <w:name w:val="Подпись к картинке"/>
    <w:basedOn w:val="a"/>
    <w:link w:val="ad"/>
    <w:rsid w:val="00715B34"/>
    <w:pPr>
      <w:widowControl w:val="0"/>
      <w:spacing w:after="0" w:line="240" w:lineRule="auto"/>
    </w:pPr>
    <w:rPr>
      <w:rFonts w:ascii="Arial" w:eastAsia="Arial" w:hAnsi="Arial" w:cs="Arial"/>
      <w:color w:val="5D4865"/>
      <w:sz w:val="16"/>
      <w:szCs w:val="16"/>
    </w:rPr>
  </w:style>
  <w:style w:type="paragraph" w:customStyle="1" w:styleId="af0">
    <w:name w:val="Подпись к таблице"/>
    <w:basedOn w:val="a"/>
    <w:link w:val="af"/>
    <w:rsid w:val="00715B34"/>
    <w:pPr>
      <w:widowControl w:val="0"/>
      <w:spacing w:after="40" w:line="240" w:lineRule="auto"/>
    </w:pPr>
    <w:rPr>
      <w:rFonts w:ascii="Arial" w:eastAsia="Arial" w:hAnsi="Arial" w:cs="Arial"/>
      <w:color w:val="5D4865"/>
      <w:sz w:val="16"/>
      <w:szCs w:val="16"/>
    </w:rPr>
  </w:style>
  <w:style w:type="paragraph" w:customStyle="1" w:styleId="60">
    <w:name w:val="Основной текст (6)"/>
    <w:basedOn w:val="a"/>
    <w:link w:val="6"/>
    <w:rsid w:val="00715B34"/>
    <w:pPr>
      <w:widowControl w:val="0"/>
      <w:spacing w:after="60" w:line="240" w:lineRule="auto"/>
    </w:pPr>
    <w:rPr>
      <w:rFonts w:ascii="Arial" w:eastAsia="Arial" w:hAnsi="Arial" w:cs="Arial"/>
      <w:color w:val="5D4865"/>
      <w:sz w:val="16"/>
      <w:szCs w:val="16"/>
    </w:rPr>
  </w:style>
  <w:style w:type="paragraph" w:customStyle="1" w:styleId="90">
    <w:name w:val="Основной текст (9)"/>
    <w:basedOn w:val="a"/>
    <w:link w:val="9"/>
    <w:rsid w:val="00715B3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1">
    <w:name w:val="Основной текст (10)"/>
    <w:basedOn w:val="a"/>
    <w:link w:val="100"/>
    <w:rsid w:val="00715B34"/>
    <w:pPr>
      <w:widowControl w:val="0"/>
      <w:spacing w:after="0" w:line="240" w:lineRule="auto"/>
    </w:pPr>
    <w:rPr>
      <w:rFonts w:ascii="Calibri" w:eastAsia="Calibri" w:hAnsi="Calibri" w:cs="Calibri"/>
    </w:rPr>
  </w:style>
  <w:style w:type="paragraph" w:customStyle="1" w:styleId="af2">
    <w:name w:val="Колонтитул"/>
    <w:basedOn w:val="a"/>
    <w:link w:val="af1"/>
    <w:rsid w:val="00715B34"/>
    <w:pPr>
      <w:widowControl w:val="0"/>
      <w:spacing w:after="0" w:line="240" w:lineRule="auto"/>
    </w:pPr>
    <w:rPr>
      <w:rFonts w:ascii="Calibri" w:eastAsia="Calibri" w:hAnsi="Calibri" w:cs="Calibri"/>
    </w:rPr>
  </w:style>
  <w:style w:type="paragraph" w:customStyle="1" w:styleId="111">
    <w:name w:val="Основной текст (11)"/>
    <w:basedOn w:val="a"/>
    <w:link w:val="110"/>
    <w:rsid w:val="00715B34"/>
    <w:pPr>
      <w:widowControl w:val="0"/>
      <w:spacing w:after="0" w:line="126" w:lineRule="exact"/>
    </w:pPr>
    <w:rPr>
      <w:rFonts w:ascii="Times New Roman" w:eastAsia="Times New Roman" w:hAnsi="Times New Roman" w:cs="Times New Roman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18.jpeg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oter" Target="footer8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://otsenka-kachestva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7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5.xml"/><Relationship Id="rId36" Type="http://schemas.openxmlformats.org/officeDocument/2006/relationships/hyperlink" Target="http://otsenka-kachestva.ru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yperlink" Target="http://otsenka-kachestva.ru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4.xml"/><Relationship Id="rId30" Type="http://schemas.openxmlformats.org/officeDocument/2006/relationships/hyperlink" Target="mailto:krzar_lib@mail.ru" TargetMode="External"/><Relationship Id="rId35" Type="http://schemas.openxmlformats.org/officeDocument/2006/relationships/hyperlink" Target="http://otsenka-kachestva.ru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31</Pages>
  <Words>7708</Words>
  <Characters>43940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2023-03-13T11:14:00Z</dcterms:created>
  <dcterms:modified xsi:type="dcterms:W3CDTF">2026-02-26T12:12:00Z</dcterms:modified>
</cp:coreProperties>
</file>